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29" w:rsidRPr="003B7380" w:rsidRDefault="00610429" w:rsidP="003B7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center"/>
        <w:rPr>
          <w:rFonts w:ascii="Sylfaen" w:hAnsi="Sylfaen"/>
          <w:b/>
          <w:szCs w:val="22"/>
          <w:lang w:val="ka-GE"/>
        </w:rPr>
      </w:pPr>
      <w:r w:rsidRPr="003B7380">
        <w:rPr>
          <w:rFonts w:ascii="Sylfaen" w:hAnsi="Sylfaen"/>
          <w:b/>
          <w:szCs w:val="22"/>
          <w:lang w:val="ka-GE"/>
        </w:rPr>
        <w:t>თავი VIII</w:t>
      </w:r>
    </w:p>
    <w:p w:rsidR="00610429" w:rsidRPr="003B7380" w:rsidRDefault="00610429" w:rsidP="003B7380">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2"/>
          <w:szCs w:val="22"/>
          <w:lang w:val="ka-GE"/>
        </w:rPr>
      </w:pPr>
      <w:r w:rsidRPr="003B7380">
        <w:rPr>
          <w:sz w:val="22"/>
          <w:szCs w:val="22"/>
          <w:lang w:val="ka-GE"/>
        </w:rPr>
        <w:t>მარეგულირებელი ნორმები</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2"/>
          <w:szCs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მუხლი 19. საერთო</w:t>
      </w:r>
      <w:r w:rsidRPr="00281869">
        <w:rPr>
          <w:rFonts w:eastAsia="Times New Roman"/>
          <w:sz w:val="22"/>
          <w:szCs w:val="22"/>
          <w:lang w:val="ka-GE"/>
        </w:rPr>
        <w:t>-</w:t>
      </w:r>
      <w:r w:rsidRPr="00281869">
        <w:rPr>
          <w:sz w:val="22"/>
          <w:szCs w:val="22"/>
          <w:lang w:val="ka-GE"/>
        </w:rPr>
        <w:t>სახელმწიფოებრივი მნიშვნელობის გადასახდელების განკარგვა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1. </w:t>
      </w: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გადასახდელების – „5</w:t>
      </w:r>
      <w:r w:rsidR="007C22ED" w:rsidRPr="006E6563">
        <w:rPr>
          <w:sz w:val="22"/>
          <w:lang w:val="ka-GE"/>
        </w:rPr>
        <w:t>6</w:t>
      </w:r>
      <w:r w:rsidRPr="00281869">
        <w:rPr>
          <w:sz w:val="22"/>
          <w:lang w:val="ka-GE"/>
        </w:rPr>
        <w:t xml:space="preserve"> 01 – საგარეო სახელმწიფო ვალდებულებების მომსახურება და დაფარვა“, „5</w:t>
      </w:r>
      <w:r w:rsidR="007C22ED" w:rsidRPr="006E6563">
        <w:rPr>
          <w:sz w:val="22"/>
          <w:lang w:val="ka-GE"/>
        </w:rPr>
        <w:t>6</w:t>
      </w:r>
      <w:r w:rsidRPr="00281869">
        <w:rPr>
          <w:sz w:val="22"/>
          <w:lang w:val="ka-GE"/>
        </w:rPr>
        <w:t xml:space="preserve"> 02 – საშინაო სახელმწიფო ვალდებულებების მომსახურება და დაფარვა“,</w:t>
      </w:r>
      <w:r>
        <w:rPr>
          <w:sz w:val="22"/>
          <w:lang w:val="ka-GE"/>
        </w:rPr>
        <w:t xml:space="preserve"> </w:t>
      </w:r>
      <w:r w:rsidRPr="00281869">
        <w:rPr>
          <w:sz w:val="22"/>
          <w:lang w:val="ka-GE"/>
        </w:rPr>
        <w:t>„5</w:t>
      </w:r>
      <w:r w:rsidR="007C22ED" w:rsidRPr="006E6563">
        <w:rPr>
          <w:sz w:val="22"/>
          <w:lang w:val="ka-GE"/>
        </w:rPr>
        <w:t>6</w:t>
      </w:r>
      <w:r w:rsidRPr="00281869">
        <w:rPr>
          <w:sz w:val="22"/>
          <w:lang w:val="ka-GE"/>
        </w:rPr>
        <w:t xml:space="preserve"> 03 – საერთაშორისო საფინანსო ორგანიზაციებთან თანამშრომლობიდან გამომდინარე</w:t>
      </w:r>
      <w:r w:rsidR="00352DD8">
        <w:rPr>
          <w:sz w:val="22"/>
          <w:lang w:val="ka-GE"/>
        </w:rPr>
        <w:t xml:space="preserve"> </w:t>
      </w:r>
      <w:r w:rsidRPr="00281869">
        <w:rPr>
          <w:sz w:val="22"/>
          <w:lang w:val="ka-GE"/>
        </w:rPr>
        <w:t>ვალდებულებები“, „5</w:t>
      </w:r>
      <w:r w:rsidR="007C22ED" w:rsidRPr="006E6563">
        <w:rPr>
          <w:sz w:val="22"/>
          <w:lang w:val="ka-GE"/>
        </w:rPr>
        <w:t>6</w:t>
      </w:r>
      <w:r w:rsidRPr="00281869">
        <w:rPr>
          <w:sz w:val="22"/>
          <w:lang w:val="ka-GE"/>
        </w:rPr>
        <w:t xml:space="preserve"> 04 – ავტონომიური რესპუბლიკებისა და </w:t>
      </w:r>
      <w:r>
        <w:rPr>
          <w:sz w:val="22"/>
          <w:lang w:val="ka-GE"/>
        </w:rPr>
        <w:t>მუნიციპალიტეტებისათვის</w:t>
      </w:r>
      <w:r w:rsidRPr="00281869">
        <w:rPr>
          <w:sz w:val="22"/>
          <w:lang w:val="ka-GE"/>
        </w:rPr>
        <w:t xml:space="preserve"> გადასაცემი ტრანსფერები“,</w:t>
      </w:r>
      <w:r w:rsidRPr="00B362B1">
        <w:rPr>
          <w:sz w:val="22"/>
          <w:lang w:val="ka-GE"/>
        </w:rPr>
        <w:t xml:space="preserve"> </w:t>
      </w:r>
      <w:r w:rsidRPr="00281869">
        <w:rPr>
          <w:sz w:val="22"/>
          <w:lang w:val="ka-GE"/>
        </w:rPr>
        <w:t>„5</w:t>
      </w:r>
      <w:r w:rsidR="007C22ED" w:rsidRPr="006E6563">
        <w:rPr>
          <w:sz w:val="22"/>
          <w:lang w:val="ka-GE"/>
        </w:rPr>
        <w:t>6</w:t>
      </w:r>
      <w:r w:rsidRPr="00281869">
        <w:rPr>
          <w:sz w:val="22"/>
          <w:lang w:val="ka-GE"/>
        </w:rPr>
        <w:t xml:space="preserve"> 0</w:t>
      </w:r>
      <w:r w:rsidRPr="00B362B1">
        <w:rPr>
          <w:sz w:val="22"/>
          <w:lang w:val="ka-GE"/>
        </w:rPr>
        <w:t>9</w:t>
      </w:r>
      <w:r w:rsidRPr="00281869">
        <w:rPr>
          <w:sz w:val="22"/>
          <w:lang w:val="ka-GE"/>
        </w:rPr>
        <w:t xml:space="preserve"> – 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 „5</w:t>
      </w:r>
      <w:r w:rsidR="007C22ED" w:rsidRPr="006E6563">
        <w:rPr>
          <w:sz w:val="22"/>
          <w:lang w:val="ka-GE"/>
        </w:rPr>
        <w:t>6</w:t>
      </w:r>
      <w:r w:rsidRPr="00281869">
        <w:rPr>
          <w:sz w:val="22"/>
          <w:lang w:val="ka-GE"/>
        </w:rPr>
        <w:t xml:space="preserve"> 1</w:t>
      </w:r>
      <w:r w:rsidRPr="00B362B1">
        <w:rPr>
          <w:sz w:val="22"/>
          <w:lang w:val="ka-GE"/>
        </w:rPr>
        <w:t>0</w:t>
      </w:r>
      <w:r w:rsidRPr="00281869">
        <w:rPr>
          <w:sz w:val="22"/>
          <w:lang w:val="ka-GE"/>
        </w:rPr>
        <w:t xml:space="preserve"> – 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 </w:t>
      </w:r>
      <w:r w:rsidRPr="00B362B1">
        <w:rPr>
          <w:sz w:val="22"/>
          <w:lang w:val="ka-GE"/>
        </w:rPr>
        <w:t>„5</w:t>
      </w:r>
      <w:r w:rsidR="007C22ED" w:rsidRPr="006E6563">
        <w:rPr>
          <w:sz w:val="22"/>
          <w:lang w:val="ka-GE"/>
        </w:rPr>
        <w:t>6</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4D09B3" w:rsidRPr="00E21B79">
        <w:rPr>
          <w:sz w:val="22"/>
          <w:lang w:val="ka-GE"/>
        </w:rPr>
        <w:t xml:space="preserve"> </w:t>
      </w:r>
      <w:r w:rsidR="004D09B3">
        <w:rPr>
          <w:sz w:val="22"/>
          <w:lang w:val="ka-GE"/>
        </w:rPr>
        <w:t>და</w:t>
      </w:r>
      <w:r w:rsidRPr="00B362B1">
        <w:rPr>
          <w:sz w:val="22"/>
          <w:lang w:val="ka-GE"/>
        </w:rPr>
        <w:t xml:space="preserve"> </w:t>
      </w:r>
      <w:r w:rsidRPr="00281869">
        <w:rPr>
          <w:sz w:val="22"/>
          <w:lang w:val="ka-GE"/>
        </w:rPr>
        <w:t>„5</w:t>
      </w:r>
      <w:r w:rsidR="007C22ED" w:rsidRPr="006E6563">
        <w:rPr>
          <w:sz w:val="22"/>
          <w:lang w:val="ka-GE"/>
        </w:rPr>
        <w:t>6</w:t>
      </w:r>
      <w:r w:rsidRPr="00281869">
        <w:rPr>
          <w:sz w:val="22"/>
          <w:lang w:val="ka-GE"/>
        </w:rPr>
        <w:t xml:space="preserve"> 1</w:t>
      </w:r>
      <w:r w:rsidRPr="00B362B1">
        <w:rPr>
          <w:sz w:val="22"/>
          <w:lang w:val="ka-GE"/>
        </w:rPr>
        <w:t>3</w:t>
      </w:r>
      <w:r w:rsidRPr="00281869">
        <w:rPr>
          <w:sz w:val="22"/>
          <w:lang w:val="ka-GE"/>
        </w:rPr>
        <w:t xml:space="preserve"> – დონორების მიერ დაფინანსებული საერთო</w:t>
      </w:r>
      <w:r w:rsidRPr="00B362B1">
        <w:rPr>
          <w:sz w:val="22"/>
          <w:lang w:val="ka-GE"/>
        </w:rPr>
        <w:t>-</w:t>
      </w:r>
      <w:r w:rsidRPr="00281869">
        <w:rPr>
          <w:sz w:val="22"/>
          <w:lang w:val="ka-GE"/>
        </w:rPr>
        <w:t xml:space="preserve">სახელმწიფოებრივი </w:t>
      </w:r>
      <w:r>
        <w:rPr>
          <w:sz w:val="22"/>
          <w:lang w:val="ka-GE"/>
        </w:rPr>
        <w:t xml:space="preserve">მნიშვნელობის </w:t>
      </w:r>
      <w:r w:rsidRPr="00281869">
        <w:rPr>
          <w:sz w:val="22"/>
          <w:lang w:val="ka-GE"/>
        </w:rPr>
        <w:t xml:space="preserve">გადასახდელები“ </w:t>
      </w:r>
      <w:r w:rsidR="00857CF3" w:rsidRPr="00857CF3">
        <w:rPr>
          <w:sz w:val="22"/>
          <w:lang w:val="ka-GE"/>
        </w:rPr>
        <w:t>−</w:t>
      </w:r>
      <w:r w:rsidR="00227CD9" w:rsidRPr="00857CF3">
        <w:rPr>
          <w:sz w:val="22"/>
          <w:lang w:val="ka-GE"/>
        </w:rPr>
        <w:t xml:space="preserve"> </w:t>
      </w:r>
      <w:r w:rsidRPr="00281869">
        <w:rPr>
          <w:sz w:val="22"/>
          <w:lang w:val="ka-GE"/>
        </w:rPr>
        <w:t>საბიუჯეტო სახსრების განკარგვა განახორციელოს საქართველოს ფინანსთა სამინისტრომ.</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კანონით დამტკიცებული საერთო-სახელმწიფოებრივი მნიშვნელობის გადასახდელის − „5</w:t>
      </w:r>
      <w:r w:rsidR="007C22ED" w:rsidRPr="006E6563">
        <w:rPr>
          <w:sz w:val="22"/>
          <w:lang w:val="ka-GE"/>
        </w:rPr>
        <w:t>6</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857CF3" w:rsidRPr="00B607DE">
        <w:rPr>
          <w:sz w:val="22"/>
          <w:lang w:val="ka-GE"/>
        </w:rPr>
        <w:t xml:space="preserve"> −</w:t>
      </w:r>
      <w:r w:rsidRPr="00B362B1">
        <w:rPr>
          <w:sz w:val="22"/>
          <w:lang w:val="ka-GE"/>
        </w:rPr>
        <w:t xml:space="preserve"> ფარგლებში გათვალისწინებული ასიგნებების განკარგვა განხორციელდეს საქართველოს მთავრობის მიერ მიღებული გადაწყვეტილებების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მუხლი 20. საქართველოს სახელმწიფო ბიუჯეტის ფონდები</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 xml:space="preserve">1.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w:t>
      </w:r>
      <w:r w:rsidRPr="00B362B1">
        <w:rPr>
          <w:sz w:val="22"/>
          <w:lang w:val="ka-GE"/>
        </w:rPr>
        <w:t xml:space="preserve">საქართველოს მთავრობის </w:t>
      </w:r>
      <w:r w:rsidRPr="00281869">
        <w:rPr>
          <w:sz w:val="22"/>
          <w:lang w:val="ka-GE"/>
        </w:rPr>
        <w:t>სარეზერვო ფონდი</w:t>
      </w:r>
      <w:r w:rsidR="00B648B7">
        <w:rPr>
          <w:sz w:val="22"/>
          <w:lang w:val="ka-GE"/>
        </w:rPr>
        <w:t xml:space="preserve"> </w:t>
      </w:r>
      <w:r w:rsidR="007C22ED" w:rsidRPr="006E6563">
        <w:rPr>
          <w:sz w:val="22"/>
          <w:lang w:val="ka-GE"/>
        </w:rPr>
        <w:t>8</w:t>
      </w:r>
      <w:r w:rsidR="00D25ABF">
        <w:rPr>
          <w:sz w:val="22"/>
          <w:lang w:val="ka-GE"/>
        </w:rPr>
        <w:t>0</w:t>
      </w:r>
      <w:r w:rsidRPr="00281869">
        <w:rPr>
          <w:sz w:val="22"/>
          <w:lang w:val="ka-GE"/>
        </w:rPr>
        <w:t xml:space="preserve"> 000.0 ათასი ლარის ოდენობით</w:t>
      </w:r>
      <w:r w:rsidRPr="00B362B1">
        <w:rPr>
          <w:sz w:val="22"/>
          <w:lang w:val="ka-GE"/>
        </w:rPr>
        <w:t xml:space="preserve">.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281869">
        <w:rPr>
          <w:sz w:val="22"/>
          <w:lang w:val="ka-GE"/>
        </w:rPr>
        <w:t xml:space="preserve">2. </w:t>
      </w:r>
      <w:r w:rsidRPr="00281869">
        <w:rPr>
          <w:rFonts w:cs="Sylfaen"/>
          <w:sz w:val="22"/>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4D09B3">
        <w:rPr>
          <w:rFonts w:cs="Sylfaen"/>
          <w:sz w:val="22"/>
          <w:lang w:val="ka-GE"/>
        </w:rPr>
        <w:t>4</w:t>
      </w:r>
      <w:r w:rsidR="00D84B12">
        <w:rPr>
          <w:rFonts w:cs="Sylfaen"/>
          <w:sz w:val="22"/>
          <w:lang w:val="ka-GE"/>
        </w:rPr>
        <w:t>0</w:t>
      </w:r>
      <w:r w:rsidRPr="00281869">
        <w:rPr>
          <w:rFonts w:cs="Sylfaen"/>
          <w:sz w:val="22"/>
          <w:lang w:val="ka-GE"/>
        </w:rPr>
        <w:t>0 000.0 ათასი ლარის ოდენობით და მისი განკარგვა განხორციელდეს საქართველოს კანონმდებლობის შესაბამისად</w:t>
      </w:r>
      <w:r w:rsidRPr="00281869">
        <w:rPr>
          <w:rFonts w:eastAsia="Times New Roman"/>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362B1">
        <w:rPr>
          <w:rFonts w:eastAsia="Times New Roman"/>
          <w:sz w:val="22"/>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4</w:t>
      </w:r>
      <w:r w:rsidRPr="00281869">
        <w:rPr>
          <w:sz w:val="22"/>
          <w:lang w:val="ka-GE"/>
        </w:rPr>
        <w:t xml:space="preserve">. </w:t>
      </w:r>
      <w:r w:rsidRPr="00B362B1">
        <w:rPr>
          <w:sz w:val="22"/>
          <w:lang w:val="ka-GE"/>
        </w:rPr>
        <w:t xml:space="preserve">საქართველოს მთავრობის მიერ დამტკიცებული </w:t>
      </w:r>
      <w:r w:rsidRPr="00281869">
        <w:rPr>
          <w:sz w:val="22"/>
          <w:lang w:val="ka-GE"/>
        </w:rPr>
        <w:t>პროცედურების</w:t>
      </w:r>
      <w:r w:rsidRPr="00B362B1">
        <w:rPr>
          <w:sz w:val="22"/>
          <w:lang w:val="ka-GE"/>
        </w:rPr>
        <w:t>ა</w:t>
      </w:r>
      <w:r w:rsidRPr="00281869">
        <w:rPr>
          <w:sz w:val="22"/>
          <w:lang w:val="ka-GE"/>
        </w:rPr>
        <w:t xml:space="preserve"> და კრიტერიუმების</w:t>
      </w:r>
      <w:r w:rsidRPr="00B362B1">
        <w:rPr>
          <w:sz w:val="22"/>
          <w:lang w:val="ka-GE"/>
        </w:rPr>
        <w:t xml:space="preserve"> შესაბამისად შერჩეული მუნიციპალური და რეგიონული პროექტების დასაფინანსებლად </w:t>
      </w:r>
      <w:r w:rsidRPr="00281869">
        <w:rPr>
          <w:sz w:val="22"/>
          <w:lang w:val="ka-GE"/>
        </w:rPr>
        <w:t>საქართველოს რეგიონებში განსახორციელებელი პროექტების ფონდიდან</w:t>
      </w:r>
      <w:r w:rsidRPr="00B362B1">
        <w:rPr>
          <w:sz w:val="22"/>
          <w:lang w:val="ka-GE"/>
        </w:rPr>
        <w:t xml:space="preserve"> თანხა გამოიყოფა მხოლოდ მუნიციპალიტეტის </w:t>
      </w:r>
      <w:r w:rsidRPr="00281869">
        <w:rPr>
          <w:sz w:val="22"/>
          <w:lang w:val="ka-GE"/>
        </w:rPr>
        <w:t>მიერ თანადაფინანსების შემთხვევაში</w:t>
      </w:r>
      <w:r w:rsidRPr="00B362B1">
        <w:rPr>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5</w:t>
      </w:r>
      <w:r w:rsidRPr="00281869">
        <w:rPr>
          <w:sz w:val="22"/>
          <w:lang w:val="ka-GE"/>
        </w:rPr>
        <w:t xml:space="preserve">. მაღალმთიანი დასახლებების განვითარების ფონდი განისაზღვროს </w:t>
      </w:r>
      <w:r w:rsidR="00D84B12">
        <w:rPr>
          <w:sz w:val="22"/>
          <w:lang w:val="ka-GE"/>
        </w:rPr>
        <w:t>20</w:t>
      </w:r>
      <w:r w:rsidRPr="00281869">
        <w:rPr>
          <w:sz w:val="22"/>
          <w:lang w:val="ka-GE"/>
        </w:rPr>
        <w:t> 000.0 ათასი ლარის ოდენობით და მისი განკარგვა განხორციელდეს საქართველოს კანონმდებლობით დადგენილი წესით</w:t>
      </w:r>
      <w:r w:rsidRPr="00B362B1">
        <w:rPr>
          <w:sz w:val="22"/>
          <w:lang w:val="ka-GE"/>
        </w:rPr>
        <w:t>.</w:t>
      </w:r>
    </w:p>
    <w:p w:rsidR="00167DFA"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167DFA">
        <w:rPr>
          <w:sz w:val="22"/>
          <w:lang w:val="ka-GE"/>
        </w:rPr>
        <w:t xml:space="preserve">6. </w:t>
      </w:r>
      <w:r w:rsidRPr="00281869">
        <w:rPr>
          <w:sz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 განისაზღვროს </w:t>
      </w:r>
      <w:r w:rsidR="007C22ED" w:rsidRPr="006E6563">
        <w:rPr>
          <w:sz w:val="22"/>
          <w:lang w:val="ka-GE"/>
        </w:rPr>
        <w:t>2</w:t>
      </w:r>
      <w:r w:rsidR="00D84B12">
        <w:rPr>
          <w:sz w:val="22"/>
          <w:lang w:val="ka-GE"/>
        </w:rPr>
        <w:t>0</w:t>
      </w:r>
      <w:r w:rsidRPr="00281869">
        <w:rPr>
          <w:sz w:val="22"/>
          <w:lang w:val="ka-GE"/>
        </w:rPr>
        <w:t xml:space="preserve"> 000.0 ათასი ლარის ოდენობით და მისი განკარგვა განხორციელდეს საქართველოს მთავრობის მიერ მიღებული გადაწყვეტილებებისა და საქართველოს კანონმდებლობის შესაბამისად. საქართველოს ფინანსთა სამინისტრომ ხაზინის ერთიანი ანგარიშიდან საქართველოს კანონმდებლობით დადგენილი წესით, იძულებით ჩამოჭრილი თანხები ასახოს წინა წლებში წარმოქმნილი დავალიანების დაფარვისა და სასამართლო გადაწყვეტილებების აღსრულების ფონდით გათვალისწინებულ ასიგნებებში</w:t>
      </w:r>
      <w:r w:rsidRPr="00281869">
        <w:rPr>
          <w:rFonts w:eastAsia="Times New Roman"/>
          <w:sz w:val="22"/>
          <w:lang w:val="ka-GE"/>
        </w:rPr>
        <w:t>.</w:t>
      </w:r>
    </w:p>
    <w:p w:rsidR="008B4B62" w:rsidRPr="00857CF3" w:rsidRDefault="008B4B62" w:rsidP="008B4B6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362B1">
        <w:rPr>
          <w:sz w:val="22"/>
          <w:lang w:val="ka-GE"/>
        </w:rPr>
        <w:t>7</w:t>
      </w:r>
      <w:r w:rsidRPr="00857CF3">
        <w:rPr>
          <w:sz w:val="22"/>
          <w:lang w:val="ka-GE"/>
        </w:rPr>
        <w:t xml:space="preserve">. საქართველოს </w:t>
      </w:r>
      <w:r w:rsidRPr="00B362B1">
        <w:rPr>
          <w:sz w:val="22"/>
          <w:lang w:val="ka-GE"/>
        </w:rPr>
        <w:t>მთავრობის</w:t>
      </w:r>
      <w:r w:rsidRPr="00857CF3">
        <w:rPr>
          <w:sz w:val="22"/>
          <w:lang w:val="ka-GE"/>
        </w:rPr>
        <w:t xml:space="preserve"> სარეზერვო ფონდიდან ან/და საქართველოს რეგიონებში განსახორციელებელი პროექტების ფონდიდან თანხის გამოყოფის თაობაზე წინადადებებს საბიუჯეტო ორგანიზაციების, </w:t>
      </w:r>
      <w:r w:rsidRPr="00B362B1">
        <w:rPr>
          <w:sz w:val="22"/>
          <w:lang w:val="ka-GE"/>
        </w:rPr>
        <w:t>მუნიციპალიტეტებისა</w:t>
      </w:r>
      <w:r w:rsidRPr="00857CF3">
        <w:rPr>
          <w:sz w:val="22"/>
          <w:lang w:val="ka-GE"/>
        </w:rPr>
        <w:t xml:space="preserve"> და </w:t>
      </w:r>
      <w:r w:rsidR="00857CF3">
        <w:rPr>
          <w:sz w:val="22"/>
          <w:lang w:val="ka-GE"/>
        </w:rPr>
        <w:t xml:space="preserve">აფხაზეთისა და აჭარის </w:t>
      </w:r>
      <w:r w:rsidRPr="00857CF3">
        <w:rPr>
          <w:sz w:val="22"/>
          <w:lang w:val="ka-GE"/>
        </w:rPr>
        <w:t>ავტონომიური რესპუბლიკების შესაბამისი ორგანოების მოთხოვნის საფუძველზე საქართველოს პრემიერ</w:t>
      </w:r>
      <w:r w:rsidRPr="00857CF3">
        <w:rPr>
          <w:rFonts w:eastAsia="Times New Roman"/>
          <w:sz w:val="22"/>
          <w:lang w:val="ka-GE"/>
        </w:rPr>
        <w:t>-</w:t>
      </w:r>
      <w:r w:rsidRPr="00857CF3">
        <w:rPr>
          <w:sz w:val="22"/>
          <w:lang w:val="ka-GE"/>
        </w:rPr>
        <w:t>მინისტრს ან საქართველოს მთავრობას წარუდგენს საქართველოს ფინანსთა სამინისტრო</w:t>
      </w:r>
      <w:r w:rsidRPr="00857CF3">
        <w:rPr>
          <w:rFonts w:eastAsia="Times New Roman"/>
          <w:sz w:val="22"/>
          <w:lang w:val="ka-GE"/>
        </w:rPr>
        <w:t>.</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 xml:space="preserve">მუხლი 21. </w:t>
      </w:r>
      <w:r w:rsidRPr="00B362B1">
        <w:rPr>
          <w:b/>
          <w:sz w:val="22"/>
          <w:lang w:val="ka-GE"/>
        </w:rPr>
        <w:t>დაგროვებითი საპენსიო სქემის თანადაფინანსება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გადასახდელის –</w:t>
      </w:r>
      <w:r w:rsidRPr="00B362B1">
        <w:rPr>
          <w:sz w:val="22"/>
          <w:lang w:val="ka-GE"/>
        </w:rPr>
        <w:t xml:space="preserve"> „5</w:t>
      </w:r>
      <w:r w:rsidR="00861FDB" w:rsidRPr="006E6563">
        <w:rPr>
          <w:sz w:val="22"/>
          <w:lang w:val="ka-GE"/>
        </w:rPr>
        <w:t>6</w:t>
      </w:r>
      <w:r w:rsidRPr="00B362B1">
        <w:rPr>
          <w:sz w:val="22"/>
          <w:lang w:val="ka-GE"/>
        </w:rPr>
        <w:t xml:space="preserve"> 11 – დაგროვებითი საპენსიო სქემის თანადაფინანსება“ – პროგრამული კოდით გათვალისწინებული ასიგნებების განკარგვა განხორციელდეს „დაგროვებითი პენსიის შესახებ“ საქართველოს კანონის საფუძველზე, საქართველოს მთავრობის მიერ დადგენილი წესით.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 xml:space="preserve">მუხლი </w:t>
      </w:r>
      <w:r w:rsidRPr="00B362B1">
        <w:rPr>
          <w:sz w:val="22"/>
          <w:szCs w:val="22"/>
          <w:lang w:val="ka-GE"/>
        </w:rPr>
        <w:t>2</w:t>
      </w:r>
      <w:r w:rsidRPr="00281869">
        <w:rPr>
          <w:sz w:val="22"/>
          <w:szCs w:val="22"/>
          <w:lang w:val="ka-GE"/>
        </w:rPr>
        <w:t>2. დავალიანებების დაფარვა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წინა წლებში წარმოქმნილი ფაქტობრივი დავალიანებების დასაფარავად საქართველოს სახელმწიფო ბიუჯეტის დაფინანსებაზე მყოფმა საბიუჯეტო ორგანიზაციებმა შესაძლებელია გამოიყენონ 202</w:t>
      </w:r>
      <w:r w:rsidR="00AB47E7">
        <w:rPr>
          <w:sz w:val="22"/>
        </w:rPr>
        <w:t>4</w:t>
      </w:r>
      <w:r w:rsidRPr="00281869">
        <w:rPr>
          <w:sz w:val="22"/>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 </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AF32FC" w:rsidRPr="00281869" w:rsidRDefault="00AF32FC" w:rsidP="00AF32FC">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AF32FC">
        <w:rPr>
          <w:sz w:val="22"/>
          <w:szCs w:val="22"/>
          <w:lang w:val="ka-GE"/>
        </w:rPr>
        <w:t>მუხლი 23.</w:t>
      </w:r>
      <w:r w:rsidRPr="00281869">
        <w:rPr>
          <w:sz w:val="22"/>
          <w:szCs w:val="22"/>
          <w:lang w:val="ka-GE"/>
        </w:rPr>
        <w:t xml:space="preserve"> სახელმწიფო ვალი</w:t>
      </w:r>
    </w:p>
    <w:p w:rsidR="00AF32FC" w:rsidRPr="00281869" w:rsidRDefault="00AF32FC" w:rsidP="00AF32FC">
      <w:pPr>
        <w:pStyle w:val="abzacixml"/>
        <w:spacing w:line="240" w:lineRule="auto"/>
        <w:ind w:firstLine="709"/>
        <w:rPr>
          <w:sz w:val="22"/>
          <w:lang w:val="ka-GE"/>
        </w:rPr>
      </w:pPr>
      <w:r w:rsidRPr="00281869">
        <w:rPr>
          <w:sz w:val="22"/>
          <w:lang w:val="ka-GE"/>
        </w:rPr>
        <w:t>1. საგარეო სახელმწიფო ვალდებულებების მომსახურებისა და დაფარვისათვის საქართველოს 202</w:t>
      </w:r>
      <w:r w:rsidR="007C22ED" w:rsidRPr="006E6563">
        <w:rPr>
          <w:sz w:val="22"/>
          <w:lang w:val="ka-GE"/>
        </w:rPr>
        <w:t>4</w:t>
      </w:r>
      <w:r w:rsidRPr="00281869">
        <w:rPr>
          <w:sz w:val="22"/>
          <w:lang w:val="ka-GE"/>
        </w:rPr>
        <w:t xml:space="preserve"> წლის სახელმწიფო ბიუჯეტით გათვალისწინებულია</w:t>
      </w:r>
      <w:r>
        <w:rPr>
          <w:sz w:val="22"/>
          <w:lang w:val="ka-GE"/>
        </w:rPr>
        <w:t xml:space="preserve"> </w:t>
      </w:r>
      <w:r w:rsidR="002319D7" w:rsidRPr="006E6563">
        <w:rPr>
          <w:sz w:val="22"/>
          <w:lang w:val="ka-GE"/>
        </w:rPr>
        <w:t>2 125</w:t>
      </w:r>
      <w:r w:rsidR="007C22ED" w:rsidRPr="00281869">
        <w:rPr>
          <w:sz w:val="22"/>
          <w:lang w:val="ka-GE"/>
        </w:rPr>
        <w:t xml:space="preserve"> </w:t>
      </w:r>
      <w:r w:rsidRPr="00281869">
        <w:rPr>
          <w:sz w:val="22"/>
          <w:lang w:val="ka-GE"/>
        </w:rPr>
        <w:t>000.0 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 xml:space="preserve">ა) ძირითადი თანხის დაფარვისათვის – 1 </w:t>
      </w:r>
      <w:r w:rsidR="007C22ED" w:rsidRPr="006E6563">
        <w:rPr>
          <w:sz w:val="22"/>
          <w:lang w:val="ka-GE"/>
        </w:rPr>
        <w:t>375</w:t>
      </w:r>
      <w:r w:rsidR="007C22ED" w:rsidRPr="00281869">
        <w:rPr>
          <w:sz w:val="22"/>
          <w:lang w:val="ka-GE"/>
        </w:rPr>
        <w:t xml:space="preserve"> </w:t>
      </w:r>
      <w:r w:rsidRPr="00281869">
        <w:rPr>
          <w:sz w:val="22"/>
          <w:lang w:val="ka-GE"/>
        </w:rPr>
        <w:t>000.0 ათასი ლარი, მათ შორის:</w:t>
      </w:r>
    </w:p>
    <w:p w:rsidR="00AF32FC" w:rsidRPr="006E6563" w:rsidRDefault="00AF32FC" w:rsidP="00AF32FC">
      <w:pPr>
        <w:pStyle w:val="abzacixml"/>
        <w:spacing w:line="240" w:lineRule="auto"/>
        <w:ind w:firstLine="709"/>
        <w:rPr>
          <w:sz w:val="22"/>
          <w:lang w:val="ka-GE"/>
        </w:rPr>
      </w:pPr>
      <w:r w:rsidRPr="006E6563">
        <w:rPr>
          <w:sz w:val="22"/>
          <w:lang w:val="ka-GE"/>
        </w:rPr>
        <w:t xml:space="preserve">ა.ა) ორმხრივი კრედიტებისათვის – </w:t>
      </w:r>
      <w:r w:rsidR="002319D7" w:rsidRPr="006E6563">
        <w:rPr>
          <w:sz w:val="22"/>
          <w:lang w:val="ka-GE"/>
        </w:rPr>
        <w:t xml:space="preserve">361 200.0 </w:t>
      </w:r>
      <w:r w:rsidRPr="006E6563">
        <w:rPr>
          <w:sz w:val="22"/>
          <w:lang w:val="ka-GE"/>
        </w:rPr>
        <w:t>ათასი ლარი;</w:t>
      </w:r>
    </w:p>
    <w:p w:rsidR="00AF32FC" w:rsidRPr="00E21B79" w:rsidRDefault="00AF32FC" w:rsidP="00AF32FC">
      <w:pPr>
        <w:pStyle w:val="abzacixml"/>
        <w:spacing w:line="240" w:lineRule="auto"/>
        <w:ind w:firstLine="709"/>
        <w:rPr>
          <w:sz w:val="22"/>
          <w:lang w:val="ka-GE"/>
        </w:rPr>
      </w:pPr>
      <w:r w:rsidRPr="006E6563">
        <w:rPr>
          <w:sz w:val="22"/>
          <w:lang w:val="ka-GE"/>
        </w:rPr>
        <w:t xml:space="preserve">ა.ბ) მრავალმხრივი კრედიტებისათვის – </w:t>
      </w:r>
      <w:r w:rsidR="002319D7" w:rsidRPr="006E6563">
        <w:rPr>
          <w:sz w:val="22"/>
          <w:lang w:val="ka-GE"/>
        </w:rPr>
        <w:t>1 013 800.0</w:t>
      </w:r>
      <w:r w:rsidRPr="006E6563">
        <w:rPr>
          <w:sz w:val="22"/>
          <w:lang w:val="ka-GE"/>
        </w:rPr>
        <w:t xml:space="preserve"> ათასი ლარი</w:t>
      </w:r>
      <w:r w:rsidR="00332A7D" w:rsidRPr="006E6563">
        <w:rPr>
          <w:sz w:val="22"/>
          <w:lang w:val="ka-GE"/>
        </w:rPr>
        <w:t>;</w:t>
      </w:r>
    </w:p>
    <w:p w:rsidR="00AF32FC" w:rsidRPr="00281869" w:rsidRDefault="00AF32FC" w:rsidP="00AF32FC">
      <w:pPr>
        <w:pStyle w:val="abzacixml"/>
        <w:spacing w:line="240" w:lineRule="auto"/>
        <w:ind w:firstLine="709"/>
        <w:rPr>
          <w:sz w:val="22"/>
          <w:lang w:val="ka-GE"/>
        </w:rPr>
      </w:pPr>
      <w:r w:rsidRPr="00281869">
        <w:rPr>
          <w:sz w:val="22"/>
          <w:lang w:val="ka-GE"/>
        </w:rPr>
        <w:t>ბ) პროცენტის გადახდისათვის</w:t>
      </w:r>
      <w:r>
        <w:rPr>
          <w:sz w:val="22"/>
          <w:lang w:val="ka-GE"/>
        </w:rPr>
        <w:t xml:space="preserve"> – </w:t>
      </w:r>
      <w:r w:rsidR="00C947F9" w:rsidRPr="006E6563">
        <w:rPr>
          <w:sz w:val="22"/>
          <w:lang w:val="ka-GE"/>
        </w:rPr>
        <w:t>750</w:t>
      </w:r>
      <w:r w:rsidR="007C22ED" w:rsidRPr="00281869">
        <w:rPr>
          <w:sz w:val="22"/>
          <w:lang w:val="ka-GE"/>
        </w:rPr>
        <w:t xml:space="preserve"> </w:t>
      </w:r>
      <w:r w:rsidRPr="00281869">
        <w:rPr>
          <w:sz w:val="22"/>
          <w:lang w:val="ka-GE"/>
        </w:rPr>
        <w:t>000.0 ათასი ლარი, მათ შორის:</w:t>
      </w:r>
    </w:p>
    <w:p w:rsidR="00AF32FC" w:rsidRPr="006E6563" w:rsidRDefault="00AF32FC" w:rsidP="00AF32FC">
      <w:pPr>
        <w:pStyle w:val="abzacixml"/>
        <w:spacing w:line="240" w:lineRule="auto"/>
        <w:ind w:firstLine="709"/>
        <w:rPr>
          <w:sz w:val="22"/>
          <w:lang w:val="ka-GE"/>
        </w:rPr>
      </w:pPr>
      <w:r w:rsidRPr="006E6563">
        <w:rPr>
          <w:sz w:val="22"/>
          <w:lang w:val="ka-GE"/>
        </w:rPr>
        <w:t xml:space="preserve">ბ.ა) ორმხრივი კრედიტებისათვის – </w:t>
      </w:r>
      <w:r w:rsidR="002319D7" w:rsidRPr="006E6563">
        <w:rPr>
          <w:sz w:val="22"/>
          <w:lang w:val="ka-GE"/>
        </w:rPr>
        <w:t>128 400</w:t>
      </w:r>
      <w:r w:rsidR="004D09B3" w:rsidRPr="006E6563">
        <w:rPr>
          <w:sz w:val="22"/>
          <w:lang w:val="ka-GE"/>
        </w:rPr>
        <w:t>.0</w:t>
      </w:r>
      <w:r w:rsidRPr="006E6563">
        <w:rPr>
          <w:sz w:val="22"/>
          <w:lang w:val="ka-GE"/>
        </w:rPr>
        <w:t xml:space="preserve"> ათასი ლარი;</w:t>
      </w:r>
    </w:p>
    <w:p w:rsidR="00AF32FC" w:rsidRPr="006E6563" w:rsidRDefault="00AF32FC" w:rsidP="00AF32FC">
      <w:pPr>
        <w:pStyle w:val="abzacixml"/>
        <w:spacing w:line="240" w:lineRule="auto"/>
        <w:ind w:firstLine="709"/>
        <w:rPr>
          <w:sz w:val="22"/>
          <w:lang w:val="ka-GE"/>
        </w:rPr>
      </w:pPr>
      <w:r w:rsidRPr="006E6563">
        <w:rPr>
          <w:sz w:val="22"/>
          <w:lang w:val="ka-GE"/>
        </w:rPr>
        <w:t xml:space="preserve">ბ.ბ) მრავალმხრივი კრედიტებისათვის – </w:t>
      </w:r>
      <w:r w:rsidR="002319D7" w:rsidRPr="006E6563">
        <w:rPr>
          <w:sz w:val="22"/>
          <w:lang w:val="ka-GE"/>
        </w:rPr>
        <w:t>585 200</w:t>
      </w:r>
      <w:r w:rsidR="004D09B3" w:rsidRPr="006E6563">
        <w:rPr>
          <w:sz w:val="22"/>
          <w:lang w:val="ka-GE"/>
        </w:rPr>
        <w:t>.0</w:t>
      </w:r>
      <w:r w:rsidRPr="006E6563">
        <w:rPr>
          <w:sz w:val="22"/>
          <w:lang w:val="ka-GE"/>
        </w:rPr>
        <w:t xml:space="preserve"> ათასი ლარი;</w:t>
      </w:r>
    </w:p>
    <w:p w:rsidR="00AF32FC" w:rsidRPr="00CF0219" w:rsidRDefault="00AF32FC" w:rsidP="00AF32FC">
      <w:pPr>
        <w:pStyle w:val="abzacixml"/>
        <w:spacing w:line="240" w:lineRule="auto"/>
        <w:ind w:left="1170" w:hanging="461"/>
        <w:rPr>
          <w:sz w:val="22"/>
          <w:lang w:val="ka-GE"/>
        </w:rPr>
      </w:pPr>
      <w:r w:rsidRPr="006E6563">
        <w:rPr>
          <w:sz w:val="22"/>
          <w:lang w:val="ka-GE"/>
        </w:rPr>
        <w:t>ბ.გ) სახელმწიფოს მიერ საგარეო ფასიანი ქაღალდების მომსახურებისათვის –</w:t>
      </w:r>
      <w:r w:rsidR="00227CD9" w:rsidRPr="006E6563">
        <w:rPr>
          <w:sz w:val="22"/>
          <w:lang w:val="ka-GE"/>
        </w:rPr>
        <w:t xml:space="preserve"> </w:t>
      </w:r>
      <w:r w:rsidR="002319D7" w:rsidRPr="006E6563">
        <w:rPr>
          <w:sz w:val="22"/>
          <w:lang w:val="ka-GE"/>
        </w:rPr>
        <w:t>36 400</w:t>
      </w:r>
      <w:r w:rsidR="004D09B3" w:rsidRPr="006E6563">
        <w:rPr>
          <w:sz w:val="22"/>
          <w:lang w:val="ka-GE"/>
        </w:rPr>
        <w:t xml:space="preserve">.0 </w:t>
      </w:r>
      <w:r w:rsidRPr="006E6563">
        <w:rPr>
          <w:sz w:val="22"/>
          <w:lang w:val="ka-GE"/>
        </w:rPr>
        <w:t>ათასი ლარი.</w:t>
      </w:r>
    </w:p>
    <w:p w:rsidR="00AF32FC" w:rsidRPr="006E6563" w:rsidRDefault="00AF32FC" w:rsidP="00AF32FC">
      <w:pPr>
        <w:pStyle w:val="abzacixml"/>
        <w:spacing w:line="240" w:lineRule="auto"/>
        <w:ind w:firstLine="709"/>
        <w:rPr>
          <w:sz w:val="22"/>
          <w:lang w:val="ka-GE"/>
        </w:rPr>
      </w:pPr>
      <w:r w:rsidRPr="00CF0219">
        <w:rPr>
          <w:sz w:val="22"/>
          <w:lang w:val="ka-GE"/>
        </w:rPr>
        <w:t>2</w:t>
      </w:r>
      <w:r w:rsidRPr="007C0AF8">
        <w:rPr>
          <w:sz w:val="22"/>
          <w:lang w:val="ka-GE"/>
        </w:rPr>
        <w:t xml:space="preserve">. </w:t>
      </w:r>
      <w:r w:rsidRPr="006E6563">
        <w:rPr>
          <w:sz w:val="22"/>
          <w:lang w:val="ka-GE"/>
        </w:rPr>
        <w:t>საქართველოს ფინანსთა სამინისტროს მიეცეს უფლება, ამ კანონით საგარეო ვალის მომსახურებისა და დაფარვისათვის გათვალისწინებული ასიგნებების ფარგლებში, კრედიტორი ქვეყნის მთავრობის თანხმობის შემთხვევაში, საქართველოს მთავრობის დადგენილებით განსაზღვრული წესით განახორციელოს საქართველოს იურიდიული პირებისათვის აღნიშნული სახსრებიდან თანხების ანაზღაურება ან შესაბამისი პროგრამების დაფინანსება ამ იურიდიული პირების მიერ კრედიტორი ქვეყნისათვის საგარეო ვალის მომსახურებისა და დაფარვის ანგარიშში პროდუქციის რეალიზაციისათვის და მომსახურების გაწევისათვის.</w:t>
      </w:r>
    </w:p>
    <w:p w:rsidR="00AF32FC" w:rsidRPr="006E6563" w:rsidRDefault="00AF32FC" w:rsidP="00AF32FC">
      <w:pPr>
        <w:pStyle w:val="abzacixml"/>
        <w:spacing w:line="240" w:lineRule="auto"/>
        <w:ind w:firstLine="709"/>
        <w:rPr>
          <w:sz w:val="22"/>
          <w:lang w:val="ka-GE"/>
        </w:rPr>
      </w:pPr>
      <w:r w:rsidRPr="006E6563">
        <w:rPr>
          <w:sz w:val="22"/>
          <w:lang w:val="ka-GE"/>
        </w:rPr>
        <w:t>3. „საქართველოს</w:t>
      </w:r>
      <w:r w:rsidR="00352DD8" w:rsidRPr="006E6563">
        <w:rPr>
          <w:sz w:val="22"/>
          <w:lang w:val="ka-GE"/>
        </w:rPr>
        <w:t xml:space="preserve"> </w:t>
      </w:r>
      <w:r w:rsidRPr="006E6563">
        <w:rPr>
          <w:sz w:val="22"/>
          <w:lang w:val="ka-GE"/>
        </w:rPr>
        <w:t>მთავრობის</w:t>
      </w:r>
      <w:r w:rsidR="00352DD8" w:rsidRPr="006E6563">
        <w:rPr>
          <w:sz w:val="22"/>
          <w:lang w:val="ka-GE"/>
        </w:rPr>
        <w:t xml:space="preserve"> </w:t>
      </w:r>
      <w:r w:rsidRPr="006E6563">
        <w:rPr>
          <w:sz w:val="22"/>
          <w:lang w:val="ka-GE"/>
        </w:rPr>
        <w:t>საქართველოს</w:t>
      </w:r>
      <w:r w:rsidR="00352DD8" w:rsidRPr="006E6563">
        <w:rPr>
          <w:sz w:val="22"/>
          <w:lang w:val="ka-GE"/>
        </w:rPr>
        <w:t xml:space="preserve"> </w:t>
      </w:r>
      <w:r w:rsidRPr="006E6563">
        <w:rPr>
          <w:sz w:val="22"/>
          <w:lang w:val="ka-GE"/>
        </w:rPr>
        <w:t>ეროვნული</w:t>
      </w:r>
      <w:r w:rsidR="00352DD8" w:rsidRPr="006E6563">
        <w:rPr>
          <w:sz w:val="22"/>
          <w:lang w:val="ka-GE"/>
        </w:rPr>
        <w:t xml:space="preserve"> </w:t>
      </w:r>
      <w:r w:rsidRPr="006E6563">
        <w:rPr>
          <w:sz w:val="22"/>
          <w:lang w:val="ka-GE"/>
        </w:rPr>
        <w:t>ბანკისადმი</w:t>
      </w:r>
      <w:r w:rsidR="00352DD8" w:rsidRPr="006E6563">
        <w:rPr>
          <w:sz w:val="22"/>
          <w:lang w:val="ka-GE"/>
        </w:rPr>
        <w:t xml:space="preserve"> </w:t>
      </w:r>
      <w:r w:rsidRPr="006E6563">
        <w:rPr>
          <w:sz w:val="22"/>
          <w:lang w:val="ka-GE"/>
        </w:rPr>
        <w:t xml:space="preserve">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w:t>
      </w:r>
      <w:r w:rsidR="007C0AF8" w:rsidRPr="006E6563">
        <w:rPr>
          <w:sz w:val="22"/>
          <w:lang w:val="ka-GE"/>
        </w:rPr>
        <w:t xml:space="preserve">23 </w:t>
      </w:r>
      <w:r w:rsidRPr="006E6563">
        <w:rPr>
          <w:sz w:val="22"/>
          <w:lang w:val="ka-GE"/>
        </w:rPr>
        <w:t>000.0 ათასი ლარით, ხოლო დასაფარავი ძირითადი თანხის მოცულობა – 40 000.0 ათასი ლარით.</w:t>
      </w:r>
    </w:p>
    <w:p w:rsidR="00AF32FC" w:rsidRPr="006E6563" w:rsidRDefault="00AF32FC" w:rsidP="00AF32FC">
      <w:pPr>
        <w:pStyle w:val="abzacixml"/>
        <w:spacing w:line="240" w:lineRule="auto"/>
        <w:ind w:firstLine="709"/>
        <w:rPr>
          <w:sz w:val="22"/>
          <w:lang w:val="ka-GE"/>
        </w:rPr>
      </w:pPr>
      <w:r w:rsidRPr="006E6563">
        <w:rPr>
          <w:sz w:val="22"/>
          <w:lang w:val="ka-GE"/>
        </w:rPr>
        <w:t xml:space="preserve">4.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განხორციელდეს საქართველოს მთავრობის მიერ </w:t>
      </w:r>
      <w:r w:rsidR="007C0AF8" w:rsidRPr="006E6563">
        <w:rPr>
          <w:sz w:val="22"/>
          <w:lang w:val="ka-GE"/>
        </w:rPr>
        <w:t>202</w:t>
      </w:r>
      <w:r w:rsidR="007C0AF8" w:rsidRPr="003B7380">
        <w:rPr>
          <w:sz w:val="22"/>
          <w:lang w:val="ka-GE"/>
        </w:rPr>
        <w:t>3</w:t>
      </w:r>
      <w:r w:rsidR="007C0AF8" w:rsidRPr="006E6563">
        <w:rPr>
          <w:sz w:val="22"/>
          <w:lang w:val="ka-GE"/>
        </w:rPr>
        <w:t xml:space="preserve"> </w:t>
      </w:r>
      <w:r w:rsidRPr="006E6563">
        <w:rPr>
          <w:sz w:val="22"/>
          <w:lang w:val="ka-GE"/>
        </w:rPr>
        <w:t xml:space="preserve">წლის 15 მარტს გამოშვებული </w:t>
      </w:r>
      <w:r w:rsidR="007C0AF8" w:rsidRPr="003B7380">
        <w:rPr>
          <w:sz w:val="22"/>
          <w:lang w:val="ka-GE"/>
        </w:rPr>
        <w:t>80</w:t>
      </w:r>
      <w:r w:rsidR="007C0AF8" w:rsidRPr="006E6563">
        <w:rPr>
          <w:sz w:val="22"/>
          <w:lang w:val="ka-GE"/>
        </w:rPr>
        <w:t xml:space="preserve"> </w:t>
      </w:r>
      <w:r w:rsidRPr="006E6563">
        <w:rPr>
          <w:sz w:val="22"/>
          <w:lang w:val="ka-GE"/>
        </w:rPr>
        <w:t>846.0 ათასი ლარის სახელმწიფო ობლიგაციების განახლება და 40 000.0 ათასი ლარის ფასიანი ქაღალდების გადაფორმება სახელმწიფო ობლიგაციებად ღია ბაზრის ოპერაციებისათვის.</w:t>
      </w:r>
    </w:p>
    <w:p w:rsidR="00AF32FC" w:rsidRPr="006E6563" w:rsidRDefault="00AF32FC" w:rsidP="00AF32FC">
      <w:pPr>
        <w:pStyle w:val="abzacixml"/>
        <w:spacing w:line="240" w:lineRule="auto"/>
        <w:ind w:firstLine="709"/>
        <w:rPr>
          <w:sz w:val="22"/>
          <w:lang w:val="ka-GE"/>
        </w:rPr>
      </w:pPr>
      <w:r w:rsidRPr="006E6563">
        <w:rPr>
          <w:sz w:val="22"/>
          <w:lang w:val="ka-GE"/>
        </w:rPr>
        <w:t xml:space="preserve">5. სახაზინო ვალდებულებებისა და სახაზინო ობლიგაციების გამოშვებით საშინაო ვალდებულებების წმინდა ზრდის საპროგნოზო მაჩვენებელი განისაზღვროს 1 </w:t>
      </w:r>
      <w:r w:rsidR="007C0AF8" w:rsidRPr="003B7380">
        <w:rPr>
          <w:sz w:val="22"/>
          <w:lang w:val="ka-GE"/>
        </w:rPr>
        <w:t>5</w:t>
      </w:r>
      <w:r w:rsidR="007C0AF8" w:rsidRPr="006E6563">
        <w:rPr>
          <w:sz w:val="22"/>
          <w:lang w:val="ka-GE"/>
        </w:rPr>
        <w:t xml:space="preserve">00 </w:t>
      </w:r>
      <w:r w:rsidRPr="006E6563">
        <w:rPr>
          <w:sz w:val="22"/>
          <w:lang w:val="ka-GE"/>
        </w:rPr>
        <w:t>000.0 ათასი ლარით. სახაზინო ვალდებულებებისა და სახაზინო ობლიგაციების გამოშვება განახორციელოს საქართველოს ფინანსთა სამინისტრომ „სახელმწიფო ვალის შესახებ“ საქართველოს კანონის შესაბამისად. საქართველოს ფინანსთა სამინისტრომ სახაზინო ვალდებულებებისა და სახაზინო ობლიგაციების დაფარვის აღრიცხვა განახორციელოს ბიუჯეტის შემოსულობების შესაბამისი მუხლის შემცირებით.</w:t>
      </w:r>
    </w:p>
    <w:p w:rsidR="00AF32FC" w:rsidRPr="00281869" w:rsidRDefault="00AF32FC" w:rsidP="00AF32FC">
      <w:pPr>
        <w:pStyle w:val="abzacixml"/>
        <w:spacing w:line="240" w:lineRule="auto"/>
        <w:ind w:firstLine="720"/>
        <w:rPr>
          <w:sz w:val="22"/>
          <w:lang w:val="ka-GE"/>
        </w:rPr>
      </w:pPr>
      <w:r w:rsidRPr="006E6563">
        <w:rPr>
          <w:sz w:val="22"/>
          <w:lang w:val="ka-GE"/>
        </w:rPr>
        <w:lastRenderedPageBreak/>
        <w:t>6.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საშინაო ვალდებულებების ზრდის საპროგნოზო მაჩვენებელს.</w:t>
      </w:r>
    </w:p>
    <w:p w:rsidR="00BB33F2" w:rsidRDefault="00BB33F2"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24. </w:t>
      </w:r>
      <w:r w:rsidRPr="00B362B1">
        <w:rPr>
          <w:sz w:val="22"/>
          <w:szCs w:val="22"/>
          <w:lang w:val="ka-GE"/>
        </w:rPr>
        <w:t xml:space="preserve">საჯარო დაწესებულებებში დასაქმებულთა შრომის ანაზღაურება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B33F2">
        <w:rPr>
          <w:sz w:val="22"/>
          <w:lang w:val="ka-GE"/>
        </w:rPr>
        <w:t>1.</w:t>
      </w:r>
      <w:r w:rsidRPr="00B362B1">
        <w:rPr>
          <w:sz w:val="22"/>
          <w:lang w:val="ka-GE"/>
        </w:rPr>
        <w:t xml:space="preserve"> საქართველოს სახელმწიფო ბიუჯეტის განმკარგავ საბიუჯეტო ორგანიზაციებში დასაქმებულთა შრომის ანაზღაურება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6440E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w:t>
      </w:r>
      <w:r w:rsidRPr="005138A4">
        <w:rPr>
          <w:sz w:val="22"/>
          <w:lang w:val="ka-GE"/>
        </w:rPr>
        <w:t>202</w:t>
      </w:r>
      <w:r w:rsidR="007C22ED" w:rsidRPr="006E6563">
        <w:rPr>
          <w:sz w:val="22"/>
          <w:lang w:val="ka-GE"/>
        </w:rPr>
        <w:t>4</w:t>
      </w:r>
      <w:r w:rsidRPr="005138A4">
        <w:rPr>
          <w:sz w:val="22"/>
          <w:lang w:val="ka-GE"/>
        </w:rPr>
        <w:t xml:space="preserve"> წელს</w:t>
      </w:r>
      <w:r w:rsidR="00857CF3">
        <w:rPr>
          <w:sz w:val="22"/>
          <w:lang w:val="ka-GE"/>
        </w:rPr>
        <w:t>,</w:t>
      </w:r>
      <w:r w:rsidRPr="005138A4">
        <w:rPr>
          <w:sz w:val="22"/>
          <w:lang w:val="ka-GE"/>
        </w:rPr>
        <w:t xml:space="preserve"> </w:t>
      </w:r>
      <w:r w:rsidR="00E71DA7">
        <w:rPr>
          <w:sz w:val="22"/>
          <w:lang w:val="ka-GE"/>
        </w:rPr>
        <w:t>„</w:t>
      </w:r>
      <w:r w:rsidRPr="005138A4">
        <w:rPr>
          <w:sz w:val="22"/>
          <w:lang w:val="ka-GE"/>
        </w:rPr>
        <w:t>საჯარო დაწესებულებ</w:t>
      </w:r>
      <w:r w:rsidR="00E71DA7">
        <w:rPr>
          <w:sz w:val="22"/>
          <w:lang w:val="ka-GE"/>
        </w:rPr>
        <w:t>ა</w:t>
      </w:r>
      <w:r w:rsidRPr="005138A4">
        <w:rPr>
          <w:sz w:val="22"/>
          <w:lang w:val="ka-GE"/>
        </w:rPr>
        <w:t>ში</w:t>
      </w:r>
      <w:r w:rsidR="00E71DA7">
        <w:rPr>
          <w:sz w:val="22"/>
          <w:lang w:val="ka-GE"/>
        </w:rPr>
        <w:t xml:space="preserve"> შრომის ანაზღაურების შესახებ“ საქართველოს კანონის შესაბამისად,</w:t>
      </w:r>
      <w:r w:rsidRPr="005138A4">
        <w:rPr>
          <w:sz w:val="22"/>
          <w:lang w:val="ka-GE"/>
        </w:rPr>
        <w:t xml:space="preserve"> დასაქმებულ</w:t>
      </w:r>
      <w:r w:rsidR="00857CF3">
        <w:rPr>
          <w:sz w:val="22"/>
          <w:lang w:val="ka-GE"/>
        </w:rPr>
        <w:t>ის</w:t>
      </w:r>
      <w:r w:rsidRPr="005138A4">
        <w:rPr>
          <w:sz w:val="22"/>
          <w:lang w:val="ka-GE"/>
        </w:rPr>
        <w:t xml:space="preserve"> </w:t>
      </w:r>
      <w:r w:rsidRPr="006440E0">
        <w:rPr>
          <w:sz w:val="22"/>
          <w:lang w:val="ka-GE"/>
        </w:rPr>
        <w:t xml:space="preserve">საბაზო თანამდებობრივი სარგო განისაზღვროს </w:t>
      </w:r>
      <w:r w:rsidR="00D25ABF">
        <w:rPr>
          <w:sz w:val="22"/>
          <w:lang w:val="ka-GE"/>
        </w:rPr>
        <w:t xml:space="preserve">1 </w:t>
      </w:r>
      <w:r w:rsidR="007C22ED" w:rsidRPr="006E6563">
        <w:rPr>
          <w:sz w:val="22"/>
          <w:lang w:val="ka-GE"/>
        </w:rPr>
        <w:t>330</w:t>
      </w:r>
      <w:r w:rsidRPr="006440E0">
        <w:rPr>
          <w:sz w:val="22"/>
          <w:lang w:val="ka-GE"/>
        </w:rPr>
        <w:t xml:space="preserve"> ლარის ოდენობით.</w:t>
      </w:r>
    </w:p>
    <w:p w:rsidR="00610429" w:rsidRPr="006440E0"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Pr>
          <w:sz w:val="22"/>
          <w:lang w:val="ka-GE"/>
        </w:rPr>
        <w:t xml:space="preserve">3. </w:t>
      </w:r>
      <w:r w:rsidR="00610429" w:rsidRPr="006440E0">
        <w:rPr>
          <w:rFonts w:cs="Sylfaen"/>
          <w:sz w:val="22"/>
          <w:lang w:val="ka-GE"/>
        </w:rPr>
        <w:t>202</w:t>
      </w:r>
      <w:r w:rsidR="007C22ED" w:rsidRPr="006E6563">
        <w:rPr>
          <w:rFonts w:cs="Sylfaen"/>
          <w:sz w:val="22"/>
          <w:lang w:val="ka-GE"/>
        </w:rPr>
        <w:t>4</w:t>
      </w:r>
      <w:r w:rsidR="00610429" w:rsidRPr="006440E0">
        <w:rPr>
          <w:rFonts w:cs="Sylfaen"/>
          <w:sz w:val="22"/>
          <w:lang w:val="ka-GE"/>
        </w:rPr>
        <w:t xml:space="preserve"> წლის განმავლობაში საქართველოს სახელმწიფო, აფხაზეთის ავტონომიური რესპუბლიკის, აჭარის ავტონომიური რესპუბლიკისა და მუნიციპალიტეტების ბიუჯეტების დაფინანსებაზე მყოფ საჯარო დაწესებულებებში დასაქმებულ პირებზე საქართველოს კანონმდებლობით გათვალისწინებული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ამ კანონის 26-ე მუხლის „</w:t>
      </w:r>
      <w:r w:rsidR="0024678B">
        <w:rPr>
          <w:rFonts w:cs="Sylfaen"/>
          <w:sz w:val="22"/>
          <w:lang w:val="ka-GE"/>
        </w:rPr>
        <w:t>დ</w:t>
      </w:r>
      <w:r w:rsidR="00610429" w:rsidRPr="006440E0">
        <w:rPr>
          <w:rFonts w:cs="Sylfaen"/>
          <w:sz w:val="22"/>
          <w:lang w:val="ka-GE"/>
        </w:rPr>
        <w:t>“ და „</w:t>
      </w:r>
      <w:r w:rsidR="0024678B">
        <w:rPr>
          <w:rFonts w:cs="Sylfaen"/>
          <w:sz w:val="22"/>
          <w:lang w:val="ka-GE"/>
        </w:rPr>
        <w:t>ე</w:t>
      </w:r>
      <w:r w:rsidR="00610429" w:rsidRPr="006440E0">
        <w:rPr>
          <w:rFonts w:cs="Sylfaen"/>
          <w:sz w:val="22"/>
          <w:lang w:val="ka-GE"/>
        </w:rPr>
        <w:t>“ ქვეპუნქტებით განსაზღვრული შეზღუდვების გათვალისწინებით.</w:t>
      </w:r>
    </w:p>
    <w:p w:rsidR="00610429"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Pr>
          <w:sz w:val="22"/>
          <w:lang w:val="ka-GE"/>
        </w:rPr>
        <w:t xml:space="preserve">4. </w:t>
      </w:r>
      <w:r w:rsidR="00610429" w:rsidRPr="006440E0">
        <w:rPr>
          <w:sz w:val="22"/>
          <w:lang w:val="ka-GE"/>
        </w:rPr>
        <w:t>202</w:t>
      </w:r>
      <w:r w:rsidR="007C22ED" w:rsidRPr="006E6563">
        <w:rPr>
          <w:sz w:val="22"/>
          <w:lang w:val="ka-GE"/>
        </w:rPr>
        <w:t>4</w:t>
      </w:r>
      <w:r w:rsidR="00610429" w:rsidRPr="006440E0">
        <w:rPr>
          <w:sz w:val="22"/>
          <w:lang w:val="ka-GE"/>
        </w:rPr>
        <w:t xml:space="preserve"> წლის განმავლობაში საქართველოს სახელმწიფო ბიუჯეტის დაფი</w:t>
      </w:r>
      <w:r w:rsidR="00610429" w:rsidRPr="00BB33F2">
        <w:rPr>
          <w:sz w:val="22"/>
          <w:lang w:val="ka-GE"/>
        </w:rPr>
        <w:t>ნანსებაზე მყოფი მხარჯავი დაწესებულებები</w:t>
      </w:r>
      <w:r w:rsidR="00610429" w:rsidRPr="00B362B1">
        <w:rPr>
          <w:sz w:val="22"/>
          <w:lang w:val="ka-GE"/>
        </w:rPr>
        <w:t>ს მიერ</w:t>
      </w:r>
      <w:r w:rsidR="00D13F5D">
        <w:rPr>
          <w:sz w:val="22"/>
          <w:lang w:val="ka-GE"/>
        </w:rPr>
        <w:t xml:space="preserve"> </w:t>
      </w:r>
      <w:r w:rsidR="00610429" w:rsidRPr="00BB33F2">
        <w:rPr>
          <w:sz w:val="22"/>
          <w:lang w:val="ka-GE"/>
        </w:rPr>
        <w:t>მათთვის ხარჯების ეკონომიკური კლასიფიკაციის „შრომის ანაზღაურების“ მუხლით დამტკიცებული ასიგნებები</w:t>
      </w:r>
      <w:r w:rsidR="00610429" w:rsidRPr="00B362B1">
        <w:rPr>
          <w:sz w:val="22"/>
          <w:lang w:val="ka-GE"/>
        </w:rPr>
        <w:t xml:space="preserve">ს გაზრდა შესაძლებელია მხოლოდ საქართველოს მთავრობის თანხმობით, </w:t>
      </w:r>
      <w:r w:rsidR="00610429" w:rsidRPr="00BB33F2">
        <w:rPr>
          <w:sz w:val="22"/>
          <w:lang w:val="ka-GE"/>
        </w:rPr>
        <w:t>არაუმეტეს იმავე მუხლით დამტკიცებული ასიგნების 1/12-ისა</w:t>
      </w:r>
      <w:r w:rsidR="00610429" w:rsidRPr="00B362B1">
        <w:rPr>
          <w:sz w:val="22"/>
          <w:lang w:val="ka-GE"/>
        </w:rPr>
        <w:t>.</w:t>
      </w:r>
    </w:p>
    <w:p w:rsidR="00610429" w:rsidRPr="00B362B1" w:rsidRDefault="00610429" w:rsidP="00BB33F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sz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25. </w:t>
      </w:r>
      <w:r w:rsidRPr="00B362B1">
        <w:rPr>
          <w:sz w:val="22"/>
          <w:szCs w:val="22"/>
          <w:lang w:val="ka-GE"/>
        </w:rPr>
        <w:t>საჯარო დაწესებულებაში ადმინისტრაციული ხელშეკრულებით დასაქმებულ პირთა და შრომითი ხელშეკრულებით დასაქმებულ პირთა რიცხოვნობის შეზღუდვა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1. საჯარო დაწესებულებაში ადმინისტრაციული ხელშეკრულებით დასაქმებულ პირთა და საქართველოს კანონმდებლობის საფუძველზე, დამხმარე ამოცანების შესასრულებლად შრომითი ხელშეკრულებით დასაქმებულ პირთა რიცხოვნობა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მუხლის პირველი პუნქტით განსაზღვრული შრომითი ხელშეკრულებით დასაქმებულ პირთა რიცხოვნობის შეზღუდვიდან გამონაკლისი საქართველოს სახელმწიფო ბიუჯეტის დაფინანსებაზე მყოფ საჯარო დაწესებულებებში დაიშვება საქართველოს მთავრობასთან შეთანხმებით, მუნიციპალიტეტების (გარდა ქალაქ თბილისის მუნიციპალიტეტისა) შემთხვევაში – შესაბამისი მუნიციპალიტეტის საკრებულოსთან შეთანხმებით, ხოლო ქალაქ თბილისის მუნიციპალიტეტისა და აფხაზეთისა და აჭარის ავტონომიური რესპუბლიკების საჯარო დაწესებულებებში – შესაბამის აღმასრულებელი ხელისუფლების ორგანოსთან შეთანხმებით.</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3. არამუდმივი ამოცანების შესასრულებლად შრომითი ხელშეკრულებით დასაქმებულ პირთა რიცხოვნობა საჭიროებს ამ მუხლის მე-2 პუნქტით განსაზღვრულ შესაბამის ორგანოსთან შეთანხმებას, თუ საჯარო დაწესებულებაში 30 დღეზე მეტი ვადით გაფორმებული შრომითი ხელშეკრულებით დასაქმებულ პირთა რიცხოვნობა აღემატება შტატით გათვალისწინებულ თანამდებობებზე ფაქტობრივად დასაქმებულ თანამშრომელთა რიცხოვნობის 1%-ს. იმ საჯარო დაწესებულებაში, სადაც საშტატო რიცხოვნობის 1% 5 ერთეულზე ნაკლებია, შეთანხმებას საჭიროებს შრომითი ხელშეკრულებით დასაქმებულ პირთა რიცხოვნობა, რომელიც 5 ერთეულზე მეტია. </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lastRenderedPageBreak/>
        <w:t>მუხლი 2</w:t>
      </w:r>
      <w:r w:rsidRPr="00B362B1">
        <w:rPr>
          <w:sz w:val="22"/>
          <w:szCs w:val="22"/>
          <w:lang w:val="ka-GE"/>
        </w:rPr>
        <w:t>6</w:t>
      </w:r>
      <w:r w:rsidRPr="00BB33F2">
        <w:rPr>
          <w:sz w:val="22"/>
          <w:szCs w:val="22"/>
          <w:lang w:val="ka-GE"/>
        </w:rPr>
        <w:t xml:space="preserve">. </w:t>
      </w:r>
      <w:r w:rsidRPr="00B362B1">
        <w:rPr>
          <w:sz w:val="22"/>
          <w:szCs w:val="22"/>
          <w:lang w:val="ka-GE"/>
        </w:rPr>
        <w:t xml:space="preserve">საქართველოს კანონმდებლობით დადგენილი მაკროეკონომიკური პარამეტრების ზღვრების დაცვის მიზნით განსახორციელებელი ღონისძიებები და </w:t>
      </w:r>
      <w:r w:rsidRPr="00BB33F2">
        <w:rPr>
          <w:sz w:val="22"/>
          <w:szCs w:val="22"/>
          <w:lang w:val="ka-GE"/>
        </w:rPr>
        <w:t xml:space="preserve">შეზღუდვები </w:t>
      </w:r>
    </w:p>
    <w:p w:rsidR="00610429" w:rsidRDefault="00610429" w:rsidP="0024678B">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sidRPr="00B362B1">
        <w:rPr>
          <w:b w:val="0"/>
          <w:sz w:val="22"/>
          <w:szCs w:val="22"/>
          <w:lang w:val="ka-GE"/>
        </w:rPr>
        <w:t xml:space="preserve"> </w:t>
      </w:r>
      <w:r w:rsidRPr="006440E0">
        <w:rPr>
          <w:b w:val="0"/>
          <w:sz w:val="22"/>
          <w:szCs w:val="22"/>
          <w:lang w:val="ka-GE"/>
        </w:rPr>
        <w:t>„ეკონომიკური თავისუფლების შესახებ“ საქართველოს ორგანული</w:t>
      </w:r>
      <w:r w:rsidR="005138A4" w:rsidRPr="006440E0">
        <w:rPr>
          <w:b w:val="0"/>
          <w:sz w:val="22"/>
          <w:szCs w:val="22"/>
          <w:lang w:val="ka-GE"/>
        </w:rPr>
        <w:t xml:space="preserve"> კანონის შესაბამისად,</w:t>
      </w:r>
      <w:r w:rsidRPr="006440E0">
        <w:rPr>
          <w:b w:val="0"/>
          <w:sz w:val="22"/>
          <w:szCs w:val="22"/>
          <w:lang w:val="ka-GE"/>
        </w:rPr>
        <w:t xml:space="preserve"> </w:t>
      </w:r>
      <w:r w:rsidR="00DF3B56" w:rsidRPr="006440E0">
        <w:rPr>
          <w:b w:val="0"/>
          <w:sz w:val="22"/>
          <w:szCs w:val="22"/>
          <w:lang w:val="ka-GE"/>
        </w:rPr>
        <w:t xml:space="preserve">ამ </w:t>
      </w:r>
      <w:r w:rsidRPr="006440E0">
        <w:rPr>
          <w:b w:val="0"/>
          <w:sz w:val="22"/>
          <w:szCs w:val="22"/>
          <w:lang w:val="ka-GE"/>
        </w:rPr>
        <w:t xml:space="preserve">კანონით დადგენილი მაკროეკონომიკური პარამეტრების ზღვრების დაცვის მიზნით, </w:t>
      </w:r>
      <w:r w:rsidR="005138A4" w:rsidRPr="006440E0">
        <w:rPr>
          <w:b w:val="0"/>
          <w:sz w:val="22"/>
          <w:szCs w:val="22"/>
          <w:lang w:val="ka-GE"/>
        </w:rPr>
        <w:t xml:space="preserve">აგრეთვე </w:t>
      </w:r>
      <w:r w:rsidRPr="006440E0">
        <w:rPr>
          <w:b w:val="0"/>
          <w:sz w:val="22"/>
          <w:szCs w:val="22"/>
          <w:lang w:val="ka-GE"/>
        </w:rPr>
        <w:t>საქართველოს ორგანული კანონის „ადგილობრივი თვითმმართველობის კოდექსი“ 155</w:t>
      </w:r>
      <w:r w:rsidRPr="006440E0">
        <w:rPr>
          <w:b w:val="0"/>
          <w:position w:val="6"/>
          <w:sz w:val="22"/>
          <w:szCs w:val="22"/>
          <w:vertAlign w:val="superscript"/>
          <w:lang w:val="ka-GE"/>
        </w:rPr>
        <w:t>1</w:t>
      </w:r>
      <w:r w:rsidRPr="006440E0">
        <w:rPr>
          <w:b w:val="0"/>
          <w:sz w:val="22"/>
          <w:szCs w:val="22"/>
          <w:vertAlign w:val="superscript"/>
          <w:lang w:val="ka-GE"/>
        </w:rPr>
        <w:t xml:space="preserve"> </w:t>
      </w:r>
      <w:r w:rsidRPr="006440E0">
        <w:rPr>
          <w:b w:val="0"/>
          <w:sz w:val="22"/>
          <w:szCs w:val="22"/>
          <w:lang w:val="ka-GE"/>
        </w:rPr>
        <w:t>მუხლის საფუძველზე მინიჭებული უფლებამოსილების გათვალისწინებით:</w:t>
      </w:r>
    </w:p>
    <w:p w:rsidR="006440E0" w:rsidRPr="00B362B1" w:rsidRDefault="00610429" w:rsidP="006440E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ა) საქართველოს მთავრობა უფლებამოსილია შეაჩეროს საქართველოს სამინისტროებისათვის საქართველოს სახელმწიფო ბიუჯეტით გათვალისწინებული თანხების ფარგლებში გადახდის განხორციელება საბიუჯეტო კლასიფიკაციის კოდებისა და მუხლების მიხედვით</w:t>
      </w:r>
      <w:r w:rsidR="00332A7D">
        <w:rPr>
          <w:sz w:val="22"/>
          <w:lang w:val="ka-GE"/>
        </w:rPr>
        <w:t>,</w:t>
      </w:r>
      <w:r w:rsidR="006440E0">
        <w:rPr>
          <w:rFonts w:eastAsia="Times New Roman"/>
          <w:sz w:val="22"/>
          <w:lang w:val="ka-GE"/>
        </w:rPr>
        <w:t xml:space="preserve"> აგრეთვე</w:t>
      </w:r>
      <w:r w:rsidR="006440E0" w:rsidRPr="00BB33F2">
        <w:rPr>
          <w:sz w:val="22"/>
          <w:lang w:val="ka-GE"/>
        </w:rPr>
        <w:t xml:space="preserve"> </w:t>
      </w:r>
      <w:r w:rsidR="006440E0">
        <w:rPr>
          <w:sz w:val="22"/>
          <w:lang w:val="ka-GE"/>
        </w:rPr>
        <w:t>საქართველოს ფინანსთა სამინისტროს წინადადებების საფუძველზე</w:t>
      </w:r>
      <w:r w:rsidR="00FC5810">
        <w:rPr>
          <w:sz w:val="22"/>
          <w:lang w:val="ka-GE"/>
        </w:rPr>
        <w:t>,</w:t>
      </w:r>
      <w:r w:rsidR="00332A7D">
        <w:rPr>
          <w:sz w:val="22"/>
          <w:lang w:val="ka-GE"/>
        </w:rPr>
        <w:t xml:space="preserve"> </w:t>
      </w:r>
      <w:r w:rsidR="00332A7D" w:rsidRPr="00BB33F2">
        <w:rPr>
          <w:sz w:val="22"/>
          <w:lang w:val="ka-GE"/>
        </w:rPr>
        <w:t>საქართველოს კანონმდებლობით დადგენილი წესი</w:t>
      </w:r>
      <w:r w:rsidR="00332A7D" w:rsidRPr="008F36D4">
        <w:rPr>
          <w:sz w:val="22"/>
          <w:lang w:val="ka-GE"/>
        </w:rPr>
        <w:t>თ</w:t>
      </w:r>
      <w:r w:rsidR="006440E0">
        <w:rPr>
          <w:sz w:val="22"/>
          <w:lang w:val="ka-GE"/>
        </w:rPr>
        <w:t xml:space="preserve"> მიიღოს გადაწყვეტილება</w:t>
      </w:r>
      <w:r w:rsidR="006440E0" w:rsidRPr="008F36D4">
        <w:rPr>
          <w:sz w:val="22"/>
          <w:lang w:val="ka-GE"/>
        </w:rPr>
        <w:t xml:space="preserve"> ამ კანონით მხარჯავი დაწესებულებებისათვის გათვალისწინებული </w:t>
      </w:r>
      <w:r w:rsidR="006440E0">
        <w:rPr>
          <w:sz w:val="22"/>
          <w:lang w:val="ka-GE"/>
        </w:rPr>
        <w:t>ასიგნებები</w:t>
      </w:r>
      <w:r w:rsidR="00FD3B77">
        <w:rPr>
          <w:sz w:val="22"/>
          <w:lang w:val="ka-GE"/>
        </w:rPr>
        <w:t>ს</w:t>
      </w:r>
      <w:r w:rsidR="006440E0" w:rsidRPr="008F36D4">
        <w:rPr>
          <w:sz w:val="22"/>
          <w:lang w:val="ka-GE"/>
        </w:rPr>
        <w:t xml:space="preserve"> </w:t>
      </w:r>
      <w:r w:rsidR="006440E0" w:rsidRPr="00BB33F2">
        <w:rPr>
          <w:sz w:val="22"/>
          <w:lang w:val="ka-GE"/>
        </w:rPr>
        <w:t>საერთო</w:t>
      </w:r>
      <w:r w:rsidR="006440E0" w:rsidRPr="00BB33F2">
        <w:rPr>
          <w:rFonts w:eastAsia="Times New Roman"/>
          <w:sz w:val="22"/>
          <w:lang w:val="ka-GE"/>
        </w:rPr>
        <w:t>-</w:t>
      </w:r>
      <w:r w:rsidR="006440E0" w:rsidRPr="00BB33F2">
        <w:rPr>
          <w:sz w:val="22"/>
          <w:lang w:val="ka-GE"/>
        </w:rPr>
        <w:t>სახელმწიფოებრივი მნიშვნელობის გადასახდელებში</w:t>
      </w:r>
      <w:r w:rsidR="006440E0" w:rsidRPr="008F36D4">
        <w:rPr>
          <w:sz w:val="22"/>
          <w:lang w:val="ka-GE"/>
        </w:rPr>
        <w:t xml:space="preserve"> გადატანის თაობაზე;</w:t>
      </w:r>
    </w:p>
    <w:p w:rsidR="00610429" w:rsidRPr="00BB33F2" w:rsidRDefault="005138A4"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ბ</w:t>
      </w:r>
      <w:r w:rsidR="00610429" w:rsidRPr="006440E0">
        <w:rPr>
          <w:sz w:val="22"/>
          <w:lang w:val="ka-GE"/>
        </w:rPr>
        <w:t>) საქართველოს მთავრობა უფლებამოსილია განსაზღვროს შესყიდვების</w:t>
      </w:r>
      <w:r w:rsidR="00610429" w:rsidRPr="00BB33F2">
        <w:rPr>
          <w:sz w:val="22"/>
          <w:lang w:val="ka-GE"/>
        </w:rPr>
        <w:t xml:space="preserve"> ერთიანი ლექსიკონის (CPV) კოდების მიხედვით კლასიფიკატორის კოდები</w:t>
      </w:r>
      <w:r w:rsidR="00610429" w:rsidRPr="00BB33F2">
        <w:rPr>
          <w:rFonts w:eastAsia="Times New Roman"/>
          <w:sz w:val="22"/>
          <w:lang w:val="ka-GE"/>
        </w:rPr>
        <w:t>,</w:t>
      </w:r>
      <w:r w:rsidR="00610429" w:rsidRPr="00BB33F2">
        <w:rPr>
          <w:sz w:val="22"/>
          <w:lang w:val="ka-GE"/>
        </w:rPr>
        <w:t xml:space="preserve"> რომელთა ფარგლებში </w:t>
      </w:r>
      <w:r w:rsidR="00610429" w:rsidRPr="005138A4">
        <w:rPr>
          <w:sz w:val="22"/>
          <w:lang w:val="ka-GE"/>
        </w:rPr>
        <w:t>შემსყიდველი ორგანიზაციების</w:t>
      </w:r>
      <w:r w:rsidR="00610429" w:rsidRPr="00BB33F2">
        <w:rPr>
          <w:sz w:val="22"/>
          <w:lang w:val="ka-GE"/>
        </w:rPr>
        <w:t xml:space="preserve"> მიერ სახელმწიფო შესყიდვების განხორციელება საქართველოს მთავრობის წინასწარ თანხმობას საჭიროებს; </w:t>
      </w:r>
    </w:p>
    <w:p w:rsidR="00610429" w:rsidRPr="00BB33F2" w:rsidRDefault="0071317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713176">
        <w:rPr>
          <w:sz w:val="22"/>
          <w:lang w:val="ka-GE"/>
        </w:rPr>
        <w:t>გ</w:t>
      </w:r>
      <w:r w:rsidR="00610429" w:rsidRPr="00713176">
        <w:rPr>
          <w:sz w:val="22"/>
          <w:lang w:val="ka-GE"/>
        </w:rPr>
        <w:t>)</w:t>
      </w:r>
      <w:r w:rsidR="00610429" w:rsidRPr="00BB33F2">
        <w:rPr>
          <w:sz w:val="22"/>
          <w:lang w:val="ka-GE"/>
        </w:rPr>
        <w:t xml:space="preserve"> საქართველოს სამინისტროებმა ყოველი კვარტ</w:t>
      </w:r>
      <w:r w:rsidR="00610429" w:rsidRPr="00713176">
        <w:rPr>
          <w:sz w:val="22"/>
          <w:lang w:val="ka-GE"/>
        </w:rPr>
        <w:t>ა</w:t>
      </w:r>
      <w:r w:rsidR="00610429" w:rsidRPr="00BB33F2">
        <w:rPr>
          <w:sz w:val="22"/>
          <w:lang w:val="ka-GE"/>
        </w:rPr>
        <w:t xml:space="preserve">ლის დასრულებიდან </w:t>
      </w:r>
      <w:r w:rsidR="00AB0D15" w:rsidRPr="00713176">
        <w:rPr>
          <w:sz w:val="22"/>
          <w:lang w:val="ka-GE"/>
        </w:rPr>
        <w:t xml:space="preserve">არაუგვიანეს </w:t>
      </w:r>
      <w:r w:rsidR="00610429" w:rsidRPr="00BB33F2">
        <w:rPr>
          <w:sz w:val="22"/>
          <w:lang w:val="ka-GE"/>
        </w:rPr>
        <w:t>1</w:t>
      </w:r>
      <w:r w:rsidR="00AB0D15" w:rsidRPr="00713176">
        <w:rPr>
          <w:sz w:val="22"/>
          <w:lang w:val="ka-GE"/>
        </w:rPr>
        <w:t>5</w:t>
      </w:r>
      <w:r w:rsidR="00610429" w:rsidRPr="00BB33F2">
        <w:rPr>
          <w:sz w:val="22"/>
          <w:lang w:val="ka-GE"/>
        </w:rPr>
        <w:t xml:space="preserve"> დღის</w:t>
      </w:r>
      <w:r w:rsidR="00332A7D">
        <w:rPr>
          <w:sz w:val="22"/>
          <w:lang w:val="ka-GE"/>
        </w:rPr>
        <w:t>ა</w:t>
      </w:r>
      <w:r w:rsidR="00352DD8">
        <w:rPr>
          <w:sz w:val="22"/>
          <w:lang w:val="ka-GE"/>
        </w:rPr>
        <w:t xml:space="preserve"> </w:t>
      </w:r>
      <w:r w:rsidR="00610429" w:rsidRPr="00BB33F2">
        <w:rPr>
          <w:sz w:val="22"/>
          <w:lang w:val="ka-GE"/>
        </w:rPr>
        <w:t>საქართველოს ფინანსთა სამინისტროს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კანონით მათთვის გათვალისწინებული საბიუჯეტო სახსრებით</w:t>
      </w:r>
      <w:r w:rsidR="00610429" w:rsidRPr="00BB33F2">
        <w:rPr>
          <w:rFonts w:eastAsia="Times New Roman"/>
          <w:sz w:val="22"/>
          <w:lang w:val="ka-GE"/>
        </w:rPr>
        <w:t>,</w:t>
      </w:r>
      <w:r w:rsidR="00610429" w:rsidRPr="00BB33F2">
        <w:rPr>
          <w:sz w:val="22"/>
          <w:lang w:val="ka-GE"/>
        </w:rPr>
        <w:t xml:space="preserve"> „სახელმწიფო შესყიდვების შესახებ“ საქართველოს კანონის შესაბამისად განხორციელებული ტენდერების შედეგად წარმოქმნილი ეკონომიის</w:t>
      </w:r>
      <w:r w:rsidR="008D1397" w:rsidRPr="00713176">
        <w:rPr>
          <w:sz w:val="22"/>
          <w:lang w:val="ka-GE"/>
        </w:rPr>
        <w:t xml:space="preserve"> </w:t>
      </w:r>
      <w:r w:rsidR="007D37F3" w:rsidRPr="00713176">
        <w:rPr>
          <w:sz w:val="22"/>
          <w:lang w:val="ka-GE"/>
        </w:rPr>
        <w:t>შესახებ.</w:t>
      </w:r>
      <w:r w:rsidR="00352DD8">
        <w:rPr>
          <w:sz w:val="22"/>
          <w:lang w:val="ka-GE"/>
        </w:rPr>
        <w:t xml:space="preserve"> </w:t>
      </w:r>
      <w:r w:rsidR="007D37F3" w:rsidRPr="00713176">
        <w:rPr>
          <w:sz w:val="22"/>
          <w:lang w:val="ka-GE"/>
        </w:rPr>
        <w:t>საქართველოს სამინისტროებ</w:t>
      </w:r>
      <w:r w:rsidRPr="00713176">
        <w:rPr>
          <w:sz w:val="22"/>
          <w:lang w:val="ka-GE"/>
        </w:rPr>
        <w:t>ი</w:t>
      </w:r>
      <w:r w:rsidR="007D37F3" w:rsidRPr="00713176">
        <w:rPr>
          <w:sz w:val="22"/>
          <w:lang w:val="ka-GE"/>
        </w:rPr>
        <w:t>ს</w:t>
      </w:r>
      <w:r w:rsidRPr="00713176">
        <w:rPr>
          <w:sz w:val="22"/>
          <w:lang w:val="ka-GE"/>
        </w:rPr>
        <w:t xml:space="preserve"> მიერ</w:t>
      </w:r>
      <w:r w:rsidR="007D37F3" w:rsidRPr="00713176">
        <w:rPr>
          <w:sz w:val="22"/>
          <w:lang w:val="ka-GE"/>
        </w:rPr>
        <w:t xml:space="preserve"> </w:t>
      </w:r>
      <w:r w:rsidR="00332A7D">
        <w:rPr>
          <w:sz w:val="22"/>
          <w:lang w:val="ka-GE"/>
        </w:rPr>
        <w:t>ტენდერების შედეგად</w:t>
      </w:r>
      <w:r w:rsidR="007D37F3" w:rsidRPr="00713176">
        <w:rPr>
          <w:sz w:val="22"/>
          <w:lang w:val="ka-GE"/>
        </w:rPr>
        <w:t xml:space="preserve"> წარმოქმნილი ეკონომიის</w:t>
      </w:r>
      <w:r w:rsidRPr="00713176">
        <w:rPr>
          <w:sz w:val="22"/>
          <w:lang w:val="ka-GE"/>
        </w:rPr>
        <w:t xml:space="preserve"> </w:t>
      </w:r>
      <w:r w:rsidR="00610429" w:rsidRPr="00BB33F2">
        <w:rPr>
          <w:sz w:val="22"/>
          <w:lang w:val="ka-GE"/>
        </w:rPr>
        <w:t>შემდგომი გამოყენების</w:t>
      </w:r>
      <w:r w:rsidR="007D37F3" w:rsidRPr="00713176">
        <w:rPr>
          <w:sz w:val="22"/>
          <w:lang w:val="ka-GE"/>
        </w:rPr>
        <w:t xml:space="preserve"> საკითხი </w:t>
      </w:r>
      <w:r w:rsidRPr="00713176">
        <w:rPr>
          <w:sz w:val="22"/>
          <w:lang w:val="ka-GE"/>
        </w:rPr>
        <w:t xml:space="preserve">საჭიროებს </w:t>
      </w:r>
      <w:r w:rsidR="007D37F3" w:rsidRPr="00713176">
        <w:rPr>
          <w:sz w:val="22"/>
          <w:lang w:val="ka-GE"/>
        </w:rPr>
        <w:t>საქართველოს ფინანსთა სამინისტროსთან</w:t>
      </w:r>
      <w:r w:rsidRPr="00713176">
        <w:rPr>
          <w:sz w:val="22"/>
          <w:lang w:val="ka-GE"/>
        </w:rPr>
        <w:t xml:space="preserve"> შეთანხმებას</w:t>
      </w:r>
      <w:r w:rsidR="007D37F3" w:rsidRPr="00713176">
        <w:rPr>
          <w:sz w:val="22"/>
          <w:lang w:val="ka-GE"/>
        </w:rPr>
        <w:t>, გარდა იმ შემთხვევისა, როდესაც</w:t>
      </w:r>
      <w:r w:rsidR="008D1397" w:rsidRPr="00713176">
        <w:rPr>
          <w:sz w:val="22"/>
          <w:lang w:val="ka-GE"/>
        </w:rPr>
        <w:t xml:space="preserve"> </w:t>
      </w:r>
      <w:r w:rsidR="007D37F3" w:rsidRPr="00713176">
        <w:rPr>
          <w:sz w:val="22"/>
          <w:lang w:val="ka-GE"/>
        </w:rPr>
        <w:t xml:space="preserve">წარმოქმნილი </w:t>
      </w:r>
      <w:r w:rsidR="008D1397" w:rsidRPr="00713176">
        <w:rPr>
          <w:sz w:val="22"/>
          <w:lang w:val="ka-GE"/>
        </w:rPr>
        <w:t xml:space="preserve">ეკონომიის </w:t>
      </w:r>
      <w:r w:rsidR="00332A7D">
        <w:rPr>
          <w:sz w:val="22"/>
          <w:lang w:val="ka-GE"/>
        </w:rPr>
        <w:t xml:space="preserve">შემდგომი </w:t>
      </w:r>
      <w:r w:rsidR="008D1397" w:rsidRPr="00713176">
        <w:rPr>
          <w:sz w:val="22"/>
          <w:lang w:val="ka-GE"/>
        </w:rPr>
        <w:t>გამოყე</w:t>
      </w:r>
      <w:r w:rsidR="00CE1D13">
        <w:rPr>
          <w:sz w:val="22"/>
          <w:lang w:val="ka-GE"/>
        </w:rPr>
        <w:t>ნება</w:t>
      </w:r>
      <w:r w:rsidR="008D1397" w:rsidRPr="00713176">
        <w:rPr>
          <w:sz w:val="22"/>
          <w:lang w:val="ka-GE"/>
        </w:rPr>
        <w:t xml:space="preserve"> </w:t>
      </w:r>
      <w:r w:rsidR="00332A7D">
        <w:rPr>
          <w:sz w:val="22"/>
          <w:lang w:val="ka-GE"/>
        </w:rPr>
        <w:t>ხ</w:t>
      </w:r>
      <w:r w:rsidR="007D37F3" w:rsidRPr="00713176">
        <w:rPr>
          <w:sz w:val="22"/>
          <w:lang w:val="ka-GE"/>
        </w:rPr>
        <w:t xml:space="preserve">დება იმავე პროგრამული კოდის ფარგლებში, </w:t>
      </w:r>
      <w:r w:rsidR="007D37F3" w:rsidRPr="00BB33F2">
        <w:rPr>
          <w:sz w:val="22"/>
          <w:lang w:val="ka-GE"/>
        </w:rPr>
        <w:t>შესყიდვების ერთიანი ლექსიკონის</w:t>
      </w:r>
      <w:r w:rsidR="007D37F3" w:rsidRPr="00713176">
        <w:rPr>
          <w:sz w:val="22"/>
          <w:lang w:val="ka-GE"/>
        </w:rPr>
        <w:t xml:space="preserve"> </w:t>
      </w:r>
      <w:r w:rsidR="007D37F3" w:rsidRPr="00BB33F2">
        <w:rPr>
          <w:sz w:val="22"/>
          <w:lang w:val="ka-GE"/>
        </w:rPr>
        <w:t xml:space="preserve">(CPV) </w:t>
      </w:r>
      <w:r w:rsidR="00332A7D" w:rsidRPr="00713176">
        <w:rPr>
          <w:sz w:val="22"/>
          <w:lang w:val="ka-GE"/>
        </w:rPr>
        <w:t>იმავე</w:t>
      </w:r>
      <w:r w:rsidR="00332A7D" w:rsidRPr="00BB33F2">
        <w:rPr>
          <w:sz w:val="22"/>
          <w:lang w:val="ka-GE"/>
        </w:rPr>
        <w:t xml:space="preserve"> </w:t>
      </w:r>
      <w:r w:rsidR="007D37F3" w:rsidRPr="00BB33F2">
        <w:rPr>
          <w:sz w:val="22"/>
          <w:lang w:val="ka-GE"/>
        </w:rPr>
        <w:t>კოდი</w:t>
      </w:r>
      <w:r w:rsidR="007D37F3" w:rsidRPr="00713176">
        <w:rPr>
          <w:sz w:val="22"/>
          <w:lang w:val="ka-GE"/>
        </w:rPr>
        <w:t>თ</w:t>
      </w:r>
      <w:r w:rsidR="00332A7D">
        <w:rPr>
          <w:sz w:val="22"/>
          <w:lang w:val="ka-GE"/>
        </w:rPr>
        <w:t>;</w:t>
      </w:r>
      <w:r w:rsidR="00352DD8">
        <w:rPr>
          <w:sz w:val="22"/>
          <w:lang w:val="ka-GE"/>
        </w:rPr>
        <w:t xml:space="preserve"> </w:t>
      </w:r>
    </w:p>
    <w:p w:rsidR="00610429" w:rsidRPr="00B362B1" w:rsidRDefault="00AC6D8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22"/>
          <w:lang w:val="ka-GE"/>
        </w:rPr>
      </w:pPr>
      <w:r w:rsidRPr="007F7948">
        <w:rPr>
          <w:sz w:val="22"/>
          <w:lang w:val="ka-GE"/>
        </w:rPr>
        <w:t>დ</w:t>
      </w:r>
      <w:r w:rsidR="00610429" w:rsidRPr="007F7948">
        <w:rPr>
          <w:sz w:val="22"/>
          <w:lang w:val="ka-GE"/>
        </w:rPr>
        <w:t>) საქართველოს მთავრობა უფლებამოსილია საჭიროების შემთხვევაში შეზღუდოს საბიუჯეტო ორგანიზაციებში დასაქმებულ პირებზე საქართველოს კანონმდებლობით გათვალისწინებული ჯილდოს და დანამატის გაცემა, გარდა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საფუძველზე დაწესებული დანამატებისა;</w:t>
      </w:r>
    </w:p>
    <w:p w:rsidR="00610429" w:rsidRPr="00B362B1" w:rsidRDefault="00AC6D83" w:rsidP="009B7B8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Times New Roman"/>
          <w:sz w:val="22"/>
          <w:lang w:val="ka-GE"/>
        </w:rPr>
      </w:pPr>
      <w:r>
        <w:rPr>
          <w:sz w:val="22"/>
          <w:lang w:val="ka-GE"/>
        </w:rPr>
        <w:t>ე</w:t>
      </w:r>
      <w:r w:rsidR="00610429" w:rsidRPr="00B362B1">
        <w:rPr>
          <w:sz w:val="22"/>
          <w:lang w:val="ka-GE"/>
        </w:rPr>
        <w:t>) ამ მუხლის „</w:t>
      </w:r>
      <w:r>
        <w:rPr>
          <w:sz w:val="22"/>
          <w:lang w:val="ka-GE"/>
        </w:rPr>
        <w:t>დ</w:t>
      </w:r>
      <w:r w:rsidR="00610429" w:rsidRPr="00B362B1">
        <w:rPr>
          <w:sz w:val="22"/>
          <w:lang w:val="ka-GE"/>
        </w:rPr>
        <w:t>“ ქვეპუნქტით განსაზღვრული შეზღუდვის შესახებ წინადადებებს საქართველოს მთავრობას წარუდგენს საქართველოს ფინანსთა სამინისტრო</w:t>
      </w:r>
      <w:r w:rsidR="00332A7D">
        <w:rPr>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27. საზღვარგარეთ საქართველოს დიპლომატიური წარმომადგენლობებისა და საკონსულო დაწესებულებების შემოსულობათა ხარჯვა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„საქართველოს საგარეო საქმეთა სამინისტროს სისტემაში შემავალი ბიუჯეტის მხარჯავი ერთეულების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აღრიცხვისა და გამოყენების წესის შესახებ“ საქართველოს პრეზიდენტის 2010 წლის 15 ოქტომბრის №835 ბრძანებულების შესაბამისად, საზღვარგარეთ საქართველოს დიპლომატიური წარმომადგენლობებისა და საკონსულო დაწესებულებების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ხარჯვა განხორციელდეს ადგილზე, ამ კანონით</w:t>
      </w:r>
      <w:r w:rsidRPr="00B362B1">
        <w:rPr>
          <w:sz w:val="22"/>
          <w:lang w:val="ka-GE"/>
        </w:rPr>
        <w:t xml:space="preserve"> </w:t>
      </w:r>
      <w:r w:rsidRPr="00BB33F2">
        <w:rPr>
          <w:sz w:val="22"/>
          <w:lang w:val="ka-GE"/>
        </w:rPr>
        <w:t>შესაბამისი წარმომადგენლობისა და დაწესებულებისათვის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lastRenderedPageBreak/>
        <w:t>მუხლი 28. საქართველოს პარლამენტის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საქართველოს პარლამენტს</w:t>
      </w:r>
      <w:r w:rsidRPr="00B362B1">
        <w:rPr>
          <w:sz w:val="22"/>
          <w:lang w:val="ka-GE"/>
        </w:rPr>
        <w:t xml:space="preserve"> </w:t>
      </w:r>
      <w:r w:rsidRPr="00BB33F2">
        <w:rPr>
          <w:sz w:val="22"/>
          <w:lang w:val="ka-GE"/>
        </w:rPr>
        <w:t>მიეცეს</w:t>
      </w:r>
      <w:r w:rsidRPr="00B362B1">
        <w:rPr>
          <w:sz w:val="22"/>
          <w:lang w:val="ka-GE"/>
        </w:rPr>
        <w:t xml:space="preserve"> </w:t>
      </w:r>
      <w:r w:rsidRPr="00BB33F2">
        <w:rPr>
          <w:sz w:val="22"/>
          <w:lang w:val="ka-GE"/>
        </w:rPr>
        <w:t>უფლება, პარლამენტის წევრის გარდაცვალების შემთხვევაში</w:t>
      </w:r>
      <w:r w:rsidRPr="00BB33F2">
        <w:rPr>
          <w:rFonts w:eastAsia="Times New Roman"/>
          <w:sz w:val="22"/>
          <w:lang w:val="ka-GE"/>
        </w:rPr>
        <w:t>,</w:t>
      </w:r>
      <w:r w:rsidRPr="00BB33F2">
        <w:rPr>
          <w:sz w:val="22"/>
          <w:lang w:val="ka-GE"/>
        </w:rPr>
        <w:t xml:space="preserve"> ამ კანონით მისთვის დამტკიცებული ასიგნებების ფარგლებში დააფინანსოს დაკრძალვასთან და სასაფლაოს მოწყობასთან დაკავშირებული ყველა ღონისძიება</w:t>
      </w:r>
      <w:r w:rsidRPr="00BB33F2">
        <w:rPr>
          <w:rFonts w:eastAsia="Times New Roman"/>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 მუხლი 29. საქართველოს თავდაცვის სამინისტროს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1. საქართველოს თავდაცვის სამინისტროს მიეცეს</w:t>
      </w:r>
      <w:r w:rsidRPr="00B362B1">
        <w:rPr>
          <w:sz w:val="22"/>
          <w:lang w:val="ka-GE"/>
        </w:rPr>
        <w:t xml:space="preserve"> </w:t>
      </w:r>
      <w:r w:rsidRPr="00BB33F2">
        <w:rPr>
          <w:sz w:val="22"/>
          <w:lang w:val="ka-GE"/>
        </w:rPr>
        <w:t>უფლება</w:t>
      </w:r>
      <w:r w:rsidRPr="00B362B1">
        <w:rPr>
          <w:sz w:val="22"/>
          <w:lang w:val="ka-GE"/>
        </w:rPr>
        <w:t>,</w:t>
      </w:r>
      <w:r w:rsidRPr="00BB33F2">
        <w:rPr>
          <w:sz w:val="22"/>
          <w:lang w:val="ka-GE"/>
        </w:rPr>
        <w:t xml:space="preserve"> 20</w:t>
      </w:r>
      <w:r w:rsidRPr="00B362B1">
        <w:rPr>
          <w:sz w:val="22"/>
          <w:lang w:val="ka-GE"/>
        </w:rPr>
        <w:t>2</w:t>
      </w:r>
      <w:r w:rsidR="007C22ED" w:rsidRPr="006E6563">
        <w:rPr>
          <w:sz w:val="22"/>
          <w:lang w:val="ka-GE"/>
        </w:rPr>
        <w:t>3</w:t>
      </w:r>
      <w:r w:rsidRPr="00BB33F2">
        <w:rPr>
          <w:sz w:val="22"/>
          <w:lang w:val="ka-GE"/>
        </w:rPr>
        <w:t xml:space="preserve"> წელს „ხარჯების“ და „არაფინანსური აქტივების ზრდის“ მუხლებით გათვალისწინებული ასიგნებებით შესრულებული სამუშაოების/საქონლის/მომსახურების დაფინანსება, რომელთა უწყვეტი განხორციელებაც აუცილებელია </w:t>
      </w:r>
      <w:r w:rsidRPr="00B362B1">
        <w:rPr>
          <w:sz w:val="22"/>
          <w:lang w:val="ka-GE"/>
        </w:rPr>
        <w:t>თავდაცვის</w:t>
      </w:r>
      <w:r w:rsidRPr="00BB33F2">
        <w:rPr>
          <w:sz w:val="22"/>
          <w:lang w:val="ka-GE"/>
        </w:rPr>
        <w:t xml:space="preserve"> ძალების აღმშენებლობისა და თავდაცვისუნარიანობის ამაღლების მიზნით სახელმწიფოს მიერ ნაკისრი ვალდებულებების შესასრულებლად, განახორციელოს ამ კანონით საქართველოს თავდაცვის სამინისტროსათვის „ხარჯების“ და „არაფინანსური აქტივების ზრდის“ მუხლებით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2. საქართველოს თავდაცვის მინისტრის ინდივიდუალური ადმინისტრაციულ</w:t>
      </w:r>
      <w:r w:rsidRPr="00BB33F2">
        <w:rPr>
          <w:rFonts w:eastAsia="Times New Roman"/>
          <w:sz w:val="22"/>
          <w:lang w:val="ka-GE"/>
        </w:rPr>
        <w:t>-</w:t>
      </w:r>
      <w:r w:rsidRPr="00BB33F2">
        <w:rPr>
          <w:sz w:val="22"/>
          <w:lang w:val="ka-GE"/>
        </w:rPr>
        <w:t>სამართლებრივი აქტით განსაზღვრულ შემთხვევაში და დაწესებული ლიმიტის ფარგლებში საქართველოს თავდაცვის სამინისტროს ქვედანაყოფების (ერთეულების) მიერ შესასყიდ საქონელზე</w:t>
      </w:r>
      <w:r w:rsidRPr="00BB33F2">
        <w:rPr>
          <w:rFonts w:eastAsia="Times New Roman"/>
          <w:sz w:val="22"/>
          <w:lang w:val="ka-GE"/>
        </w:rPr>
        <w:t>,</w:t>
      </w:r>
      <w:r w:rsidRPr="00BB33F2">
        <w:rPr>
          <w:sz w:val="22"/>
          <w:lang w:val="ka-GE"/>
        </w:rPr>
        <w:t xml:space="preserve"> სამუშაოსა და მომსახურებაზე საქართველოს თავდაცვის მინისტრის იმავე აქტით განსაზღვრული სტრუქტურული ქვედანაყოფები (ერთეულები) ითვლებიან შემსყიდველ ორგანიზაციებად და აქვთ სახელმწიფო შესყიდვების შესახებ საქართველოს კანონმდებლობით გათვალისწინებული უფლება</w:t>
      </w:r>
      <w:r w:rsidRPr="00BB33F2">
        <w:rPr>
          <w:rFonts w:eastAsia="Times New Roman"/>
          <w:sz w:val="22"/>
          <w:lang w:val="ka-GE"/>
        </w:rPr>
        <w:t>-</w:t>
      </w:r>
      <w:r w:rsidRPr="00BB33F2">
        <w:rPr>
          <w:sz w:val="22"/>
          <w:lang w:val="ka-GE"/>
        </w:rPr>
        <w:t>მოვალეობები და პასუხისმგებლობა</w:t>
      </w:r>
      <w:r w:rsidRPr="00BB33F2">
        <w:rPr>
          <w:rFonts w:eastAsia="Times New Roman"/>
          <w:sz w:val="22"/>
          <w:lang w:val="ka-GE"/>
        </w:rPr>
        <w:t>.</w:t>
      </w: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683F4D">
        <w:rPr>
          <w:sz w:val="22"/>
          <w:szCs w:val="22"/>
          <w:lang w:val="ka-GE"/>
        </w:rPr>
        <w:t xml:space="preserve"> მუხლი 30. საქართველოს </w:t>
      </w:r>
      <w:r w:rsidRPr="00B362B1">
        <w:rPr>
          <w:sz w:val="22"/>
          <w:szCs w:val="22"/>
          <w:lang w:val="ka-GE"/>
        </w:rPr>
        <w:t>ოკუპირებული ტერიტორიებიდან დევნილთა,</w:t>
      </w:r>
      <w:r w:rsidRPr="00683F4D">
        <w:rPr>
          <w:sz w:val="22"/>
          <w:szCs w:val="22"/>
          <w:lang w:val="ka-GE"/>
        </w:rPr>
        <w:t xml:space="preserve"> შრომის, ჯანმრთელობისა და სოციალური დაცვის სამინისტროს მიერ განსახორციელებელი ღონისძიებები</w:t>
      </w:r>
    </w:p>
    <w:p w:rsidR="00610429" w:rsidRPr="00BB33F2" w:rsidRDefault="00610429" w:rsidP="00610429">
      <w:pPr>
        <w:pStyle w:val="abzacixml"/>
        <w:spacing w:line="20" w:lineRule="atLeast"/>
        <w:ind w:firstLine="720"/>
        <w:rPr>
          <w:sz w:val="22"/>
          <w:lang w:val="ka-GE"/>
        </w:rPr>
      </w:pPr>
      <w:r w:rsidRPr="00B362B1">
        <w:rPr>
          <w:sz w:val="22"/>
          <w:lang w:val="ka-GE"/>
        </w:rPr>
        <w:t xml:space="preserve">1. ამ კანონით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 სამინისტრო</w:t>
      </w:r>
      <w:r w:rsidRPr="00B362B1">
        <w:rPr>
          <w:sz w:val="22"/>
          <w:lang w:val="ka-GE"/>
        </w:rPr>
        <w:t xml:space="preserve">სათვის დამტკიცებული ასიგნებების ფარგლებში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სისტემაში განსახორციელებელ ცალკეულ ღონისძიებებში გაგრძელდეს და, აუცილებლობის შემთხვევაში, შემოღებულ იქნეს ღონისძიებათა ნაწილის ანაზღაურება მოსახლეობის მიერ თანაგადახდის პრინციპით. თანაგადახდის წესს, ფორმასა და მოცულობას განსაზღვრავს საქართველოს მთავრობა. </w:t>
      </w:r>
    </w:p>
    <w:p w:rsidR="00610429" w:rsidRPr="00B362B1" w:rsidRDefault="00610429" w:rsidP="00610429">
      <w:pPr>
        <w:pStyle w:val="abzacixml"/>
        <w:spacing w:line="20" w:lineRule="atLeast"/>
        <w:ind w:firstLine="720"/>
        <w:rPr>
          <w:sz w:val="22"/>
          <w:lang w:val="ka-GE"/>
        </w:rPr>
      </w:pPr>
      <w:r w:rsidRPr="00B362B1">
        <w:rPr>
          <w:sz w:val="22"/>
          <w:lang w:val="ka-GE"/>
        </w:rPr>
        <w:t xml:space="preserve">2. ამ კანონით </w:t>
      </w:r>
      <w:r w:rsidRPr="00BB33F2">
        <w:rPr>
          <w:sz w:val="22"/>
          <w:lang w:val="ka-GE"/>
        </w:rPr>
        <w:t xml:space="preserve">საქართველოს </w:t>
      </w:r>
      <w:r w:rsidRPr="00B362B1">
        <w:rPr>
          <w:sz w:val="22"/>
          <w:lang w:val="ka-GE"/>
        </w:rPr>
        <w:t>ოკუპირებული ტერიტორიებიდან დევნილთა,</w:t>
      </w:r>
      <w:r w:rsidRPr="00BB33F2">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სახელმწიფო პროგრამებისათვის − „მოსახლეობის სოციალური დაცვა“,</w:t>
      </w:r>
      <w:r w:rsidR="00352DD8">
        <w:rPr>
          <w:sz w:val="22"/>
          <w:lang w:val="ka-GE"/>
        </w:rPr>
        <w:t xml:space="preserve"> </w:t>
      </w:r>
      <w:r w:rsidRPr="00B362B1">
        <w:rPr>
          <w:sz w:val="22"/>
          <w:lang w:val="ka-GE"/>
        </w:rPr>
        <w:t xml:space="preserve">„მოსახლეობის ჯანმრთელობის დაცვა“, </w:t>
      </w:r>
      <w:r w:rsidR="001308D1">
        <w:rPr>
          <w:sz w:val="22"/>
          <w:lang w:val="ka-GE"/>
        </w:rPr>
        <w:t>„</w:t>
      </w:r>
      <w:r w:rsidR="001308D1" w:rsidRPr="001308D1">
        <w:rPr>
          <w:sz w:val="22"/>
          <w:lang w:val="ka-GE"/>
        </w:rPr>
        <w:t>სამედიცინო საქმიანობის რეგულირების პროგრამ</w:t>
      </w:r>
      <w:r w:rsidR="00857CF3">
        <w:rPr>
          <w:sz w:val="22"/>
          <w:lang w:val="ka-GE"/>
        </w:rPr>
        <w:t>ის</w:t>
      </w:r>
      <w:r w:rsidR="001308D1">
        <w:rPr>
          <w:sz w:val="22"/>
          <w:lang w:val="ka-GE"/>
        </w:rPr>
        <w:t xml:space="preserve">“ ფარგლებში </w:t>
      </w:r>
      <w:r w:rsidR="007A3D5D">
        <w:rPr>
          <w:sz w:val="22"/>
          <w:lang w:val="ka-GE"/>
        </w:rPr>
        <w:t>ქვეპროგრამებისათვის</w:t>
      </w:r>
      <w:r w:rsidR="007A3D5D" w:rsidRPr="00B362B1">
        <w:rPr>
          <w:sz w:val="22"/>
          <w:lang w:val="ka-GE"/>
        </w:rPr>
        <w:t xml:space="preserve"> </w:t>
      </w:r>
      <w:r w:rsidRPr="00B362B1">
        <w:rPr>
          <w:sz w:val="22"/>
          <w:lang w:val="ka-GE"/>
        </w:rPr>
        <w:t>„სამედიცინო-სოციალური ექსპერტიზა და კონტროლი“</w:t>
      </w:r>
      <w:r w:rsidR="001308D1">
        <w:rPr>
          <w:sz w:val="22"/>
          <w:lang w:val="ka-GE"/>
        </w:rPr>
        <w:t xml:space="preserve"> და</w:t>
      </w:r>
      <w:r w:rsidRPr="00B362B1">
        <w:rPr>
          <w:sz w:val="22"/>
          <w:lang w:val="ka-GE"/>
        </w:rPr>
        <w:t xml:space="preserve"> „სამკურნალო საშუალებების ხარისხის სახელმწიფო კონტროლი“, „სამედიცინო დაწესებულებათა რეაბილიტაცია და აღჭურვა“, „შრომისა და დასაქმების სისტემის რეფორმების პროგრამ</w:t>
      </w:r>
      <w:r w:rsidR="00CF03A4">
        <w:rPr>
          <w:sz w:val="22"/>
          <w:lang w:val="ka-GE"/>
        </w:rPr>
        <w:t>ის</w:t>
      </w:r>
      <w:r w:rsidRPr="00B362B1">
        <w:rPr>
          <w:sz w:val="22"/>
          <w:lang w:val="ka-GE"/>
        </w:rPr>
        <w:t xml:space="preserve">“ </w:t>
      </w:r>
      <w:r w:rsidR="001308D1">
        <w:rPr>
          <w:sz w:val="22"/>
          <w:lang w:val="ka-GE"/>
        </w:rPr>
        <w:t xml:space="preserve">ფარგლებში </w:t>
      </w:r>
      <w:r w:rsidR="007A3D5D">
        <w:rPr>
          <w:sz w:val="22"/>
          <w:lang w:val="ka-GE"/>
        </w:rPr>
        <w:t>ქვეპროგრამებისათვის</w:t>
      </w:r>
      <w:r w:rsidR="007A3D5D" w:rsidRPr="001308D1">
        <w:rPr>
          <w:sz w:val="22"/>
          <w:lang w:val="ka-GE"/>
        </w:rPr>
        <w:t xml:space="preserve"> </w:t>
      </w:r>
      <w:r w:rsidR="001308D1" w:rsidRPr="001308D1">
        <w:rPr>
          <w:sz w:val="22"/>
          <w:lang w:val="ka-GE"/>
        </w:rPr>
        <w:t>„დასაქმების ხელშეწყობის მომსახურებათა განვითარება“, „სამუშაოს მაძიებელთა პროფესიული კვალიფიკაციის ამაღლება“ და „საზოგადოებრივ სამუშაოებზე დასაქმების ხელშეწყობა“</w:t>
      </w:r>
      <w:r w:rsidR="00B648B7">
        <w:rPr>
          <w:sz w:val="22"/>
          <w:lang w:val="ka-GE"/>
        </w:rPr>
        <w:t xml:space="preserve"> </w:t>
      </w:r>
      <w:r w:rsidRPr="00B362B1">
        <w:rPr>
          <w:sz w:val="22"/>
          <w:lang w:val="ka-GE"/>
        </w:rPr>
        <w:t xml:space="preserve">− გათვალისწინებული ასიგნებების ფარგლებში განსახორციელებელ ღონისძიებათა დაფინანსების, თანადაფინანსების, ანგარიშსწორების წესებსა და ძირითად პრინციპებს განსაზღვრავს საქართველოს მთავრობა, თუ საქართველოს კანონმდებლობით სხვა რამ არ არის დადგენილი. </w:t>
      </w:r>
    </w:p>
    <w:p w:rsidR="00610429" w:rsidRPr="00B362B1" w:rsidRDefault="00610429" w:rsidP="00610429">
      <w:pPr>
        <w:pStyle w:val="abzacixml"/>
        <w:spacing w:line="20" w:lineRule="atLeast"/>
        <w:ind w:firstLine="720"/>
        <w:rPr>
          <w:color w:val="000000"/>
          <w:sz w:val="22"/>
          <w:lang w:val="ka-GE"/>
        </w:rPr>
      </w:pPr>
      <w:r w:rsidRPr="00B362B1">
        <w:rPr>
          <w:color w:val="000000"/>
          <w:sz w:val="22"/>
          <w:lang w:val="ka-GE"/>
        </w:rPr>
        <w:t>3. „მოსახლეობის საპენსიო უზრუნველყოფის“ ფარგლებში გაიცეს სახელმწიფო პენსია და სახელმწიფო კომპენსაცია.</w:t>
      </w:r>
    </w:p>
    <w:p w:rsidR="00610429" w:rsidRPr="00B362B1" w:rsidRDefault="00610429" w:rsidP="00610429">
      <w:pPr>
        <w:pStyle w:val="abzacixml"/>
        <w:spacing w:line="20" w:lineRule="atLeast"/>
        <w:ind w:firstLine="720"/>
        <w:rPr>
          <w:sz w:val="22"/>
          <w:lang w:val="ka-GE"/>
        </w:rPr>
      </w:pPr>
      <w:r w:rsidRPr="00B362B1">
        <w:rPr>
          <w:sz w:val="22"/>
          <w:lang w:val="ka-GE"/>
        </w:rPr>
        <w:t>4. სახელმწიფო პენსიის ოდენობა 202</w:t>
      </w:r>
      <w:r w:rsidR="007C22ED" w:rsidRPr="006E6563">
        <w:rPr>
          <w:sz w:val="22"/>
          <w:lang w:val="ka-GE"/>
        </w:rPr>
        <w:t>4</w:t>
      </w:r>
      <w:r w:rsidRPr="00B362B1">
        <w:rPr>
          <w:sz w:val="22"/>
          <w:lang w:val="ka-GE"/>
        </w:rPr>
        <w:t xml:space="preserve"> წლის 1 იანვრიდან განისაზღვროს</w:t>
      </w:r>
      <w:r w:rsidRPr="00BB33F2">
        <w:rPr>
          <w:sz w:val="22"/>
          <w:lang w:val="ka-GE"/>
        </w:rPr>
        <w:t>:</w:t>
      </w:r>
      <w:r w:rsidR="00352DD8">
        <w:rPr>
          <w:sz w:val="22"/>
          <w:lang w:val="ka-GE"/>
        </w:rPr>
        <w:t xml:space="preserve"> </w:t>
      </w:r>
    </w:p>
    <w:p w:rsidR="00610429" w:rsidRPr="00B362B1" w:rsidRDefault="00610429" w:rsidP="00610429">
      <w:pPr>
        <w:pStyle w:val="abzacixml"/>
        <w:spacing w:line="20" w:lineRule="atLeast"/>
        <w:ind w:firstLine="720"/>
        <w:rPr>
          <w:sz w:val="22"/>
          <w:lang w:val="ka-GE"/>
        </w:rPr>
      </w:pPr>
      <w:r w:rsidRPr="00B362B1">
        <w:rPr>
          <w:sz w:val="22"/>
          <w:lang w:val="ka-GE"/>
        </w:rPr>
        <w:t>ა</w:t>
      </w:r>
      <w:r w:rsidRPr="00BB33F2">
        <w:rPr>
          <w:sz w:val="22"/>
          <w:lang w:val="ka-GE"/>
        </w:rPr>
        <w:t xml:space="preserve">) 70 </w:t>
      </w:r>
      <w:r w:rsidRPr="00B362B1">
        <w:rPr>
          <w:sz w:val="22"/>
          <w:lang w:val="ka-GE"/>
        </w:rPr>
        <w:t xml:space="preserve">წლამდე ასაკის პენსიონერისათვის − </w:t>
      </w:r>
      <w:r w:rsidR="007C22ED" w:rsidRPr="006E6563">
        <w:rPr>
          <w:sz w:val="22"/>
          <w:lang w:val="ka-GE"/>
        </w:rPr>
        <w:t>315</w:t>
      </w:r>
      <w:r w:rsidR="001308D1" w:rsidRPr="00B362B1">
        <w:rPr>
          <w:sz w:val="22"/>
          <w:lang w:val="ka-GE"/>
        </w:rPr>
        <w:t xml:space="preserve"> </w:t>
      </w:r>
      <w:r w:rsidRPr="00B362B1">
        <w:rPr>
          <w:sz w:val="22"/>
          <w:lang w:val="ka-GE"/>
        </w:rPr>
        <w:t>ლარით</w:t>
      </w:r>
      <w:r>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ბ)</w:t>
      </w:r>
      <w:r>
        <w:rPr>
          <w:sz w:val="22"/>
          <w:lang w:val="ka-GE"/>
        </w:rPr>
        <w:t xml:space="preserve"> </w:t>
      </w:r>
      <w:r w:rsidRPr="00B362B1">
        <w:rPr>
          <w:sz w:val="22"/>
          <w:lang w:val="ka-GE"/>
        </w:rPr>
        <w:t xml:space="preserve">70 წლის ან მეტი ასაკის პენსიონერისათვის </w:t>
      </w:r>
      <w:r w:rsidRPr="00D36441">
        <w:rPr>
          <w:sz w:val="22"/>
          <w:lang w:val="ka-GE"/>
        </w:rPr>
        <w:t>−</w:t>
      </w:r>
      <w:r w:rsidRPr="00B362B1">
        <w:rPr>
          <w:sz w:val="22"/>
          <w:lang w:val="ka-GE"/>
        </w:rPr>
        <w:t xml:space="preserve"> </w:t>
      </w:r>
      <w:r w:rsidR="007C22ED" w:rsidRPr="006E6563">
        <w:rPr>
          <w:sz w:val="22"/>
          <w:lang w:val="ka-GE"/>
        </w:rPr>
        <w:t>415</w:t>
      </w:r>
      <w:r w:rsidR="007C22ED" w:rsidRPr="00B362B1">
        <w:rPr>
          <w:sz w:val="22"/>
          <w:lang w:val="ka-GE"/>
        </w:rPr>
        <w:t xml:space="preserve"> </w:t>
      </w:r>
      <w:r w:rsidRPr="00B362B1">
        <w:rPr>
          <w:sz w:val="22"/>
          <w:lang w:val="ka-GE"/>
        </w:rPr>
        <w:t>ლარით</w:t>
      </w:r>
      <w:r w:rsidRPr="00BB33F2">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5. „მოსახლეობის მიზნობრივი ჯგუფების სოციალური დახმარების“ ფარგლებში:</w:t>
      </w:r>
    </w:p>
    <w:p w:rsidR="00610429" w:rsidRPr="00B362B1" w:rsidRDefault="00610429" w:rsidP="00610429">
      <w:pPr>
        <w:spacing w:after="0" w:line="20" w:lineRule="atLeast"/>
        <w:ind w:firstLine="720"/>
        <w:jc w:val="both"/>
        <w:rPr>
          <w:rFonts w:ascii="Sylfaen" w:hAnsi="Sylfaen"/>
          <w:color w:val="000000"/>
          <w:szCs w:val="22"/>
          <w:lang w:val="ka-GE"/>
        </w:rPr>
      </w:pPr>
      <w:r w:rsidRPr="00B362B1">
        <w:rPr>
          <w:rFonts w:ascii="Sylfaen" w:hAnsi="Sylfaen"/>
          <w:color w:val="000000"/>
          <w:szCs w:val="22"/>
          <w:lang w:val="ka-GE"/>
        </w:rPr>
        <w:lastRenderedPageBreak/>
        <w:t xml:space="preserve">ა) გაიცეს სოციალური პაკეტი „სოციალური პაკეტის განსაზღვრის შესახებ“ საქართველოს მთავრობის 2012 წლის 23 ივლისის </w:t>
      </w:r>
      <w:r w:rsidRPr="00B362B1">
        <w:rPr>
          <w:rFonts w:ascii="Sylfaen" w:hAnsi="Sylfaen"/>
          <w:szCs w:val="22"/>
          <w:lang w:val="ka-GE"/>
        </w:rPr>
        <w:t>№279 დადგენილებით დამტკიცებული „სოციალური პაკეტის გაცემის წესისა და პირობების“ შესაბამისად</w:t>
      </w:r>
      <w:r w:rsidRPr="00B362B1">
        <w:rPr>
          <w:rFonts w:ascii="Sylfaen" w:hAnsi="Sylfaen"/>
          <w:color w:val="000000"/>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ბ) გაიცეს საყოფაცხოვრებო სუბსიდია „სოციალური შეღავათების მონეტიზაციის შესახებ“ საქართველოს მთავრობის 2007 წლის 11 იანვრის №4 დადგენილების შესაბამისად;</w:t>
      </w:r>
    </w:p>
    <w:p w:rsidR="00610429" w:rsidRPr="00B362B1" w:rsidRDefault="00610429" w:rsidP="00610429">
      <w:pPr>
        <w:spacing w:after="0" w:line="240" w:lineRule="auto"/>
        <w:ind w:firstLine="720"/>
        <w:jc w:val="both"/>
        <w:rPr>
          <w:rFonts w:ascii="Sylfaen" w:hAnsi="Sylfaen"/>
          <w:szCs w:val="22"/>
          <w:lang w:val="ka-GE"/>
        </w:rPr>
      </w:pPr>
      <w:r w:rsidRPr="00B362B1">
        <w:rPr>
          <w:rFonts w:ascii="Sylfaen" w:hAnsi="Sylfaen"/>
          <w:szCs w:val="22"/>
          <w:lang w:val="ka-GE"/>
        </w:rPr>
        <w:t>გ) გაგრძელდეს „სოციალური დახმარების შესახებ“ საქართველოს მთავრობის 2006 წლის 28 ივლისის №145 დადგენილებით დამტკიცებული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პროგრამის</w:t>
      </w:r>
      <w:r w:rsidRPr="00B362B1">
        <w:rPr>
          <w:rFonts w:ascii="Sylfaen" w:hAnsi="Sylfaen"/>
          <w:bCs/>
          <w:szCs w:val="22"/>
          <w:lang w:val="ka-GE"/>
        </w:rPr>
        <w:t xml:space="preserve"> </w:t>
      </w:r>
      <w:r w:rsidRPr="00B362B1">
        <w:rPr>
          <w:rFonts w:ascii="Sylfaen" w:hAnsi="Sylfaen" w:cs="Sylfaen"/>
          <w:bCs/>
          <w:szCs w:val="22"/>
          <w:lang w:val="ka-GE"/>
        </w:rPr>
        <w:t>განხორციელების</w:t>
      </w:r>
      <w:r w:rsidRPr="00B362B1">
        <w:rPr>
          <w:rFonts w:ascii="Sylfaen" w:hAnsi="Sylfaen"/>
          <w:bCs/>
          <w:szCs w:val="22"/>
          <w:lang w:val="ka-GE"/>
        </w:rPr>
        <w:t xml:space="preserve"> </w:t>
      </w:r>
      <w:r w:rsidRPr="00B362B1">
        <w:rPr>
          <w:rFonts w:ascii="Sylfaen" w:hAnsi="Sylfaen" w:cs="Sylfaen"/>
          <w:bCs/>
          <w:szCs w:val="22"/>
          <w:lang w:val="ka-GE"/>
        </w:rPr>
        <w:t>ძირითადი</w:t>
      </w:r>
      <w:r w:rsidRPr="00B362B1">
        <w:rPr>
          <w:rFonts w:ascii="Sylfaen" w:hAnsi="Sylfaen"/>
          <w:bCs/>
          <w:szCs w:val="22"/>
          <w:lang w:val="ka-GE"/>
        </w:rPr>
        <w:t xml:space="preserve"> </w:t>
      </w:r>
      <w:r w:rsidRPr="00B362B1">
        <w:rPr>
          <w:rFonts w:ascii="Sylfaen" w:hAnsi="Sylfaen" w:cs="Sylfaen"/>
          <w:bCs/>
          <w:szCs w:val="22"/>
          <w:lang w:val="ka-GE"/>
        </w:rPr>
        <w:t>პრინციპები</w:t>
      </w:r>
      <w:r w:rsidRPr="00B362B1">
        <w:rPr>
          <w:rFonts w:ascii="Sylfaen" w:hAnsi="Sylfaen"/>
          <w:bCs/>
          <w:szCs w:val="22"/>
          <w:lang w:val="ka-GE"/>
        </w:rPr>
        <w:t xml:space="preserve">, </w:t>
      </w:r>
      <w:r w:rsidRPr="00B362B1">
        <w:rPr>
          <w:rFonts w:ascii="Sylfaen" w:hAnsi="Sylfaen" w:cs="Sylfaen"/>
          <w:bCs/>
          <w:szCs w:val="22"/>
          <w:lang w:val="ka-GE"/>
        </w:rPr>
        <w:t>რეინტეგრაციის</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მინდობით</w:t>
      </w:r>
      <w:r w:rsidRPr="00B362B1">
        <w:rPr>
          <w:rFonts w:ascii="Sylfaen" w:hAnsi="Sylfaen"/>
          <w:bCs/>
          <w:szCs w:val="22"/>
          <w:lang w:val="ka-GE"/>
        </w:rPr>
        <w:t xml:space="preserve"> </w:t>
      </w:r>
      <w:r w:rsidRPr="00B362B1">
        <w:rPr>
          <w:rFonts w:ascii="Sylfaen" w:hAnsi="Sylfaen" w:cs="Sylfaen"/>
          <w:bCs/>
          <w:szCs w:val="22"/>
          <w:lang w:val="ka-GE"/>
        </w:rPr>
        <w:t>აღზრდის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სრულწლოვანზე</w:t>
      </w:r>
      <w:r w:rsidRPr="00B362B1">
        <w:rPr>
          <w:rFonts w:ascii="Sylfaen" w:hAnsi="Sylfaen"/>
          <w:bCs/>
          <w:szCs w:val="22"/>
          <w:lang w:val="ka-GE"/>
        </w:rPr>
        <w:t xml:space="preserve"> </w:t>
      </w:r>
      <w:r w:rsidRPr="00B362B1">
        <w:rPr>
          <w:rFonts w:ascii="Sylfaen" w:hAnsi="Sylfaen" w:cs="Sylfaen"/>
          <w:bCs/>
          <w:szCs w:val="22"/>
          <w:lang w:val="ka-GE"/>
        </w:rPr>
        <w:t>ოჯახური</w:t>
      </w:r>
      <w:r w:rsidRPr="00B362B1">
        <w:rPr>
          <w:rFonts w:ascii="Sylfaen" w:hAnsi="Sylfaen"/>
          <w:bCs/>
          <w:szCs w:val="22"/>
          <w:lang w:val="ka-GE"/>
        </w:rPr>
        <w:t xml:space="preserve"> </w:t>
      </w:r>
      <w:r w:rsidRPr="00B362B1">
        <w:rPr>
          <w:rFonts w:ascii="Sylfaen" w:hAnsi="Sylfaen" w:cs="Sylfaen"/>
          <w:bCs/>
          <w:szCs w:val="22"/>
          <w:lang w:val="ka-GE"/>
        </w:rPr>
        <w:t>მზრუნველობის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ოდენობის</w:t>
      </w:r>
      <w:r w:rsidRPr="00B362B1">
        <w:rPr>
          <w:rFonts w:ascii="Sylfaen" w:hAnsi="Sylfaen"/>
          <w:bCs/>
          <w:szCs w:val="22"/>
          <w:lang w:val="ka-GE"/>
        </w:rPr>
        <w:t xml:space="preserve"> </w:t>
      </w:r>
      <w:r w:rsidRPr="00B362B1">
        <w:rPr>
          <w:rFonts w:ascii="Sylfaen" w:hAnsi="Sylfaen" w:cs="Sylfaen"/>
          <w:bCs/>
          <w:szCs w:val="22"/>
          <w:lang w:val="ka-GE"/>
        </w:rPr>
        <w:t>გაანგარიშების</w:t>
      </w:r>
      <w:r w:rsidRPr="00B362B1">
        <w:rPr>
          <w:rFonts w:ascii="Sylfaen" w:hAnsi="Sylfaen"/>
          <w:bCs/>
          <w:szCs w:val="22"/>
          <w:lang w:val="ka-GE"/>
        </w:rPr>
        <w:t xml:space="preserve">, </w:t>
      </w:r>
      <w:r w:rsidRPr="00B362B1">
        <w:rPr>
          <w:rFonts w:ascii="Sylfaen" w:hAnsi="Sylfaen" w:cs="Sylfaen"/>
          <w:bCs/>
          <w:szCs w:val="22"/>
          <w:lang w:val="ka-GE"/>
        </w:rPr>
        <w:t>ღონისძიებათა</w:t>
      </w:r>
      <w:r w:rsidRPr="00B362B1">
        <w:rPr>
          <w:rFonts w:ascii="Sylfaen" w:hAnsi="Sylfaen"/>
          <w:bCs/>
          <w:szCs w:val="22"/>
          <w:lang w:val="ka-GE"/>
        </w:rPr>
        <w:t xml:space="preserve"> </w:t>
      </w:r>
      <w:r w:rsidRPr="00B362B1">
        <w:rPr>
          <w:rFonts w:ascii="Sylfaen" w:hAnsi="Sylfaen" w:cs="Sylfaen"/>
          <w:bCs/>
          <w:szCs w:val="22"/>
          <w:lang w:val="ka-GE"/>
        </w:rPr>
        <w:t>დაფინანსებისა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ანგარიშსწორების</w:t>
      </w:r>
      <w:r w:rsidRPr="00B362B1">
        <w:rPr>
          <w:rFonts w:ascii="Sylfaen" w:hAnsi="Sylfaen"/>
          <w:bCs/>
          <w:szCs w:val="22"/>
          <w:lang w:val="ka-GE"/>
        </w:rPr>
        <w:t xml:space="preserve">, </w:t>
      </w:r>
      <w:r w:rsidRPr="00B362B1">
        <w:rPr>
          <w:rFonts w:ascii="Sylfaen" w:hAnsi="Sylfaen" w:cs="Sylfaen"/>
          <w:bCs/>
          <w:szCs w:val="22"/>
          <w:lang w:val="ka-GE"/>
        </w:rPr>
        <w:t>აგრეთვე</w:t>
      </w:r>
      <w:r w:rsidRPr="00B362B1">
        <w:rPr>
          <w:rFonts w:ascii="Sylfaen" w:hAnsi="Sylfaen"/>
          <w:bCs/>
          <w:szCs w:val="22"/>
          <w:lang w:val="ka-GE"/>
        </w:rPr>
        <w:t xml:space="preserve"> </w:t>
      </w:r>
      <w:r w:rsidRPr="00B362B1">
        <w:rPr>
          <w:rFonts w:ascii="Sylfaen" w:hAnsi="Sylfaen" w:cs="Sylfaen"/>
          <w:bCs/>
          <w:szCs w:val="22"/>
          <w:lang w:val="ka-GE"/>
        </w:rPr>
        <w:t>საქართველოს</w:t>
      </w:r>
      <w:r w:rsidRPr="00B362B1">
        <w:rPr>
          <w:rFonts w:ascii="Sylfaen" w:hAnsi="Sylfaen"/>
          <w:bCs/>
          <w:szCs w:val="22"/>
          <w:lang w:val="ka-GE"/>
        </w:rPr>
        <w:t xml:space="preserve"> </w:t>
      </w:r>
      <w:r w:rsidRPr="00B362B1">
        <w:rPr>
          <w:rFonts w:ascii="Sylfaen" w:hAnsi="Sylfaen" w:cs="Sylfaen"/>
          <w:bCs/>
          <w:szCs w:val="22"/>
          <w:lang w:val="ka-GE"/>
        </w:rPr>
        <w:t>ოკუპირებული</w:t>
      </w:r>
      <w:r w:rsidRPr="00B362B1">
        <w:rPr>
          <w:rFonts w:ascii="Sylfaen" w:hAnsi="Sylfaen"/>
          <w:bCs/>
          <w:szCs w:val="22"/>
          <w:lang w:val="ka-GE"/>
        </w:rPr>
        <w:t xml:space="preserve"> </w:t>
      </w:r>
      <w:r w:rsidRPr="00B362B1">
        <w:rPr>
          <w:rFonts w:ascii="Sylfaen" w:hAnsi="Sylfaen" w:cs="Sylfaen"/>
          <w:bCs/>
          <w:szCs w:val="22"/>
          <w:lang w:val="ka-GE"/>
        </w:rPr>
        <w:t>ტერიტორიებიდან</w:t>
      </w:r>
      <w:r w:rsidRPr="00B362B1">
        <w:rPr>
          <w:rFonts w:ascii="Sylfaen" w:hAnsi="Sylfaen"/>
          <w:bCs/>
          <w:szCs w:val="22"/>
          <w:lang w:val="ka-GE"/>
        </w:rPr>
        <w:t xml:space="preserve"> </w:t>
      </w:r>
      <w:r w:rsidRPr="00B362B1">
        <w:rPr>
          <w:rFonts w:ascii="Sylfaen" w:hAnsi="Sylfaen" w:cs="Sylfaen"/>
          <w:bCs/>
          <w:szCs w:val="22"/>
          <w:lang w:val="ka-GE"/>
        </w:rPr>
        <w:t>იძულებით</w:t>
      </w:r>
      <w:r w:rsidRPr="00B362B1">
        <w:rPr>
          <w:rFonts w:ascii="Sylfaen" w:hAnsi="Sylfaen"/>
          <w:bCs/>
          <w:szCs w:val="22"/>
          <w:lang w:val="ka-GE"/>
        </w:rPr>
        <w:t xml:space="preserve"> </w:t>
      </w:r>
      <w:r w:rsidRPr="00B362B1">
        <w:rPr>
          <w:rFonts w:ascii="Sylfaen" w:hAnsi="Sylfaen" w:cs="Sylfaen"/>
          <w:bCs/>
          <w:szCs w:val="22"/>
          <w:lang w:val="ka-GE"/>
        </w:rPr>
        <w:t>გადაადგილებულ</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 </w:t>
      </w:r>
      <w:r w:rsidRPr="00B362B1">
        <w:rPr>
          <w:rFonts w:ascii="Sylfaen" w:hAnsi="Sylfaen" w:cs="Sylfaen"/>
          <w:bCs/>
          <w:szCs w:val="22"/>
          <w:lang w:val="ka-GE"/>
        </w:rPr>
        <w:t>დევნილთა</w:t>
      </w:r>
      <w:r w:rsidRPr="00B362B1">
        <w:rPr>
          <w:rFonts w:ascii="Sylfaen" w:hAnsi="Sylfaen"/>
          <w:bCs/>
          <w:szCs w:val="22"/>
          <w:lang w:val="ka-GE"/>
        </w:rPr>
        <w:t xml:space="preserve">, </w:t>
      </w:r>
      <w:r w:rsidRPr="00B362B1">
        <w:rPr>
          <w:rFonts w:ascii="Sylfaen" w:hAnsi="Sylfaen" w:cs="Sylfaen"/>
          <w:bCs/>
          <w:szCs w:val="22"/>
          <w:lang w:val="ka-GE"/>
        </w:rPr>
        <w:t>ასევე</w:t>
      </w:r>
      <w:r w:rsidRPr="00B362B1">
        <w:rPr>
          <w:rFonts w:ascii="Sylfaen" w:hAnsi="Sylfaen"/>
          <w:bCs/>
          <w:szCs w:val="22"/>
          <w:lang w:val="ka-GE"/>
        </w:rPr>
        <w:t xml:space="preserve"> </w:t>
      </w:r>
      <w:r w:rsidRPr="00B362B1">
        <w:rPr>
          <w:rFonts w:ascii="Sylfaen" w:hAnsi="Sylfaen" w:cs="Sylfaen"/>
          <w:bCs/>
          <w:szCs w:val="22"/>
          <w:lang w:val="ka-GE"/>
        </w:rPr>
        <w:t>ლტოლვილისა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ჰუმანიტარული</w:t>
      </w:r>
      <w:r w:rsidRPr="00B362B1">
        <w:rPr>
          <w:rFonts w:ascii="Sylfaen" w:hAnsi="Sylfaen"/>
          <w:bCs/>
          <w:szCs w:val="22"/>
          <w:lang w:val="ka-GE"/>
        </w:rPr>
        <w:t xml:space="preserve"> </w:t>
      </w:r>
      <w:r w:rsidRPr="00B362B1">
        <w:rPr>
          <w:rFonts w:ascii="Sylfaen" w:hAnsi="Sylfaen" w:cs="Sylfaen"/>
          <w:bCs/>
          <w:szCs w:val="22"/>
          <w:lang w:val="ka-GE"/>
        </w:rPr>
        <w:t>სტატუსის</w:t>
      </w:r>
      <w:r w:rsidRPr="00B362B1">
        <w:rPr>
          <w:rFonts w:ascii="Sylfaen" w:hAnsi="Sylfaen"/>
          <w:bCs/>
          <w:szCs w:val="22"/>
          <w:lang w:val="ka-GE"/>
        </w:rPr>
        <w:t xml:space="preserve"> </w:t>
      </w:r>
      <w:r w:rsidRPr="00B362B1">
        <w:rPr>
          <w:rFonts w:ascii="Sylfaen" w:hAnsi="Sylfaen" w:cs="Sylfaen"/>
          <w:bCs/>
          <w:szCs w:val="22"/>
          <w:lang w:val="ka-GE"/>
        </w:rPr>
        <w:t>მქონე</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w:t>
      </w:r>
      <w:r w:rsidRPr="00B362B1">
        <w:rPr>
          <w:rFonts w:ascii="Sylfaen" w:hAnsi="Sylfaen" w:cs="Sylfaen"/>
          <w:bCs/>
          <w:szCs w:val="22"/>
          <w:lang w:val="ka-GE"/>
        </w:rPr>
        <w:t>ყოველთვიური</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დაფინანსების</w:t>
      </w:r>
      <w:r w:rsidRPr="00B362B1">
        <w:rPr>
          <w:rFonts w:ascii="Sylfaen" w:hAnsi="Sylfaen"/>
          <w:bCs/>
          <w:szCs w:val="22"/>
          <w:lang w:val="ka-GE"/>
        </w:rPr>
        <w:t xml:space="preserve"> </w:t>
      </w:r>
      <w:r w:rsidRPr="00B362B1">
        <w:rPr>
          <w:rFonts w:ascii="Sylfaen" w:hAnsi="Sylfaen" w:cs="Sylfaen"/>
          <w:bCs/>
          <w:szCs w:val="22"/>
          <w:lang w:val="ka-GE"/>
        </w:rPr>
        <w:t>წესი</w:t>
      </w:r>
      <w:r w:rsidRPr="00B362B1">
        <w:rPr>
          <w:rFonts w:ascii="Sylfaen" w:hAnsi="Sylfaen"/>
          <w:szCs w:val="22"/>
          <w:lang w:val="ka-GE"/>
        </w:rPr>
        <w:t>“;</w:t>
      </w:r>
    </w:p>
    <w:p w:rsidR="00610429" w:rsidRPr="00B362B1" w:rsidRDefault="00610429" w:rsidP="00610429">
      <w:pPr>
        <w:spacing w:after="0"/>
        <w:ind w:firstLine="720"/>
        <w:jc w:val="both"/>
        <w:rPr>
          <w:rFonts w:ascii="Sylfaen" w:hAnsi="Sylfaen"/>
          <w:szCs w:val="22"/>
          <w:lang w:val="ka-GE"/>
        </w:rPr>
      </w:pPr>
      <w:r w:rsidRPr="00B362B1">
        <w:rPr>
          <w:rFonts w:ascii="Sylfaen" w:hAnsi="Sylfaen"/>
          <w:szCs w:val="22"/>
          <w:lang w:val="ka-GE"/>
        </w:rPr>
        <w:t>დ) გაგრძელდეს დევნილთა, ლტოლვილისა და ჰუმანიტარული სტატუსების მქონე პირთა შემწეობების გაცემა: ერთ დევნილზე, ლტოლვილის ან ჰუმანიტარული სტატუსის მქონე პირზე გასაცემი ყოველთვიური შემწეობის ოდენობა განისაზღვროს 45 ლარით;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ე) გაგრძელდეს ორსულობის, მშობიარობისა და ბავშვის მოვლის, აგრეთვე ახალშობილის შვილად აყვანის გამო და დროებითი შრომისუუნარობის გამო დახმარებების გაცემა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მიერ დადგენილი წესითა და პირობებით;</w:t>
      </w:r>
    </w:p>
    <w:p w:rsidR="00610429" w:rsidRPr="00BB33F2"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ვ) დაფინანსდეს დახმარება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ანაზღაურებისათვის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2013 წლის 1 მარტის №45 დადგენილებით განსაზღვრული წესითა და პირობებით;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ზ) დაფინანსდეს ამ პუნქტით გათვალისწინებული ღონისძიებების განხორციელებასთან დაკავშირებული ყველა საჭირო ღონისძიება;</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თ) დაფინანსდეს საქართველოს მთავრობის მიერ განსაზღვრული სხვა ღონისძიებები.</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6.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მთავრობას</w:t>
      </w:r>
      <w:r w:rsidRPr="00B362B1">
        <w:rPr>
          <w:rFonts w:ascii="Sylfaen" w:hAnsi="Sylfaen"/>
          <w:szCs w:val="22"/>
          <w:lang w:val="ka-GE"/>
        </w:rPr>
        <w:t xml:space="preserve"> </w:t>
      </w:r>
      <w:r w:rsidRPr="00B362B1">
        <w:rPr>
          <w:rFonts w:ascii="Sylfaen" w:hAnsi="Sylfaen" w:cs="Sylfaen"/>
          <w:szCs w:val="22"/>
          <w:lang w:val="ka-GE"/>
        </w:rPr>
        <w:t>მიეცეს უფლება,</w:t>
      </w:r>
      <w:r w:rsidRPr="00B362B1">
        <w:rPr>
          <w:rFonts w:ascii="Sylfaen" w:hAnsi="Sylfaen"/>
          <w:szCs w:val="22"/>
          <w:lang w:val="ka-GE"/>
        </w:rPr>
        <w:t xml:space="preserve"> </w:t>
      </w:r>
      <w:r w:rsidRPr="00B362B1">
        <w:rPr>
          <w:rFonts w:ascii="Sylfaen" w:hAnsi="Sylfaen" w:cs="Sylfaen"/>
          <w:szCs w:val="22"/>
          <w:lang w:val="ka-GE"/>
        </w:rPr>
        <w:t>განსაზღვროს</w:t>
      </w:r>
      <w:r w:rsidRPr="00B362B1">
        <w:rPr>
          <w:rFonts w:ascii="Sylfaen" w:hAnsi="Sylfaen"/>
          <w:szCs w:val="22"/>
          <w:lang w:val="ka-GE"/>
        </w:rPr>
        <w:t xml:space="preserve"> 20</w:t>
      </w:r>
      <w:r w:rsidRPr="00BB33F2">
        <w:rPr>
          <w:rFonts w:ascii="Sylfaen" w:hAnsi="Sylfaen"/>
          <w:szCs w:val="22"/>
          <w:lang w:val="ka-GE"/>
        </w:rPr>
        <w:t>2</w:t>
      </w:r>
      <w:r w:rsidR="00AB47E7">
        <w:rPr>
          <w:rFonts w:ascii="Sylfaen" w:hAnsi="Sylfaen"/>
          <w:szCs w:val="22"/>
          <w:lang w:val="ka-GE"/>
        </w:rPr>
        <w:t>3</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w:t>
      </w:r>
      <w:r w:rsidRPr="00B362B1">
        <w:rPr>
          <w:rFonts w:ascii="Sylfaen" w:hAnsi="Sylfaen"/>
          <w:szCs w:val="22"/>
          <w:lang w:val="ka-GE"/>
        </w:rPr>
        <w:t>/</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w:t>
      </w:r>
      <w:r w:rsidRPr="00B362B1">
        <w:rPr>
          <w:rFonts w:ascii="Sylfaen" w:hAnsi="Sylfaen" w:cs="Sylfaen"/>
          <w:szCs w:val="22"/>
          <w:lang w:val="ka-GE"/>
        </w:rPr>
        <w:t>მოცულობები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უწყვეტად</w:t>
      </w:r>
      <w:r w:rsidRPr="00B362B1">
        <w:rPr>
          <w:rFonts w:ascii="Sylfaen" w:hAnsi="Sylfaen"/>
          <w:szCs w:val="22"/>
          <w:lang w:val="ka-GE"/>
        </w:rPr>
        <w:t xml:space="preserve"> </w:t>
      </w:r>
      <w:r w:rsidRPr="00B362B1">
        <w:rPr>
          <w:rFonts w:ascii="Sylfaen" w:hAnsi="Sylfaen" w:cs="Sylfaen"/>
          <w:szCs w:val="22"/>
          <w:lang w:val="ka-GE"/>
        </w:rPr>
        <w:t>გაგრძელდება</w:t>
      </w:r>
      <w:r w:rsidRPr="00B362B1">
        <w:rPr>
          <w:rFonts w:ascii="Sylfaen" w:hAnsi="Sylfaen"/>
          <w:szCs w:val="22"/>
          <w:lang w:val="ka-GE"/>
        </w:rPr>
        <w:t xml:space="preserve"> 202</w:t>
      </w:r>
      <w:r w:rsidR="007C22ED" w:rsidRPr="006E6563">
        <w:rPr>
          <w:rFonts w:ascii="Sylfaen" w:hAnsi="Sylfaen"/>
          <w:szCs w:val="22"/>
          <w:lang w:val="ka-GE"/>
        </w:rPr>
        <w:t>4</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1 </w:t>
      </w:r>
      <w:r w:rsidRPr="00B362B1">
        <w:rPr>
          <w:rFonts w:ascii="Sylfaen" w:hAnsi="Sylfaen" w:cs="Sylfaen"/>
          <w:szCs w:val="22"/>
          <w:lang w:val="ka-GE"/>
        </w:rPr>
        <w:t>იანვრიდან</w:t>
      </w:r>
      <w:r w:rsidRPr="00B362B1">
        <w:rPr>
          <w:rFonts w:ascii="Sylfaen" w:hAnsi="Sylfaen"/>
          <w:szCs w:val="22"/>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202</w:t>
      </w:r>
      <w:r w:rsidR="007C22ED" w:rsidRPr="006E6563">
        <w:rPr>
          <w:rFonts w:ascii="Sylfaen" w:hAnsi="Sylfaen"/>
          <w:szCs w:val="22"/>
          <w:lang w:val="ka-GE"/>
        </w:rPr>
        <w:t>4</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7.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ასიგნებების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w:t>
      </w:r>
      <w:r w:rsidRPr="00B362B1">
        <w:rPr>
          <w:rFonts w:ascii="Sylfaen" w:hAnsi="Sylfaen" w:cs="Sylfaen"/>
          <w:szCs w:val="22"/>
          <w:lang w:val="ka-GE"/>
        </w:rPr>
        <w:t>ღონისძიებებისა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კომპონენტების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შესრულებამდე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გაგრძელდეს</w:t>
      </w:r>
      <w:r w:rsidRPr="00B362B1">
        <w:rPr>
          <w:rFonts w:ascii="Sylfaen" w:hAnsi="Sylfaen"/>
          <w:szCs w:val="22"/>
          <w:lang w:val="ka-GE"/>
        </w:rPr>
        <w:t xml:space="preserve"> 202</w:t>
      </w:r>
      <w:r w:rsidR="007C22ED" w:rsidRPr="006E6563">
        <w:rPr>
          <w:rFonts w:ascii="Sylfaen" w:hAnsi="Sylfaen"/>
          <w:szCs w:val="22"/>
          <w:lang w:val="ka-GE"/>
        </w:rPr>
        <w:t>3</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უწყვეტი</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აუცილებელია</w:t>
      </w:r>
      <w:r w:rsidRPr="00B362B1">
        <w:rPr>
          <w:rFonts w:ascii="Sylfaen" w:hAnsi="Sylfaen"/>
          <w:szCs w:val="22"/>
          <w:lang w:val="ka-GE"/>
        </w:rPr>
        <w:t xml:space="preserve"> </w:t>
      </w:r>
      <w:r w:rsidRPr="00B362B1">
        <w:rPr>
          <w:rFonts w:ascii="Sylfaen" w:hAnsi="Sylfaen" w:cs="Sylfaen"/>
          <w:szCs w:val="22"/>
          <w:lang w:val="ka-GE"/>
        </w:rPr>
        <w:t>სახელმწიფოს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ნაკისრი</w:t>
      </w:r>
      <w:r w:rsidRPr="00B362B1">
        <w:rPr>
          <w:rFonts w:ascii="Sylfaen" w:hAnsi="Sylfaen"/>
          <w:szCs w:val="22"/>
          <w:lang w:val="ka-GE"/>
        </w:rPr>
        <w:t xml:space="preserve"> </w:t>
      </w:r>
      <w:r w:rsidRPr="00B362B1">
        <w:rPr>
          <w:rFonts w:ascii="Sylfaen" w:hAnsi="Sylfaen" w:cs="Sylfaen"/>
          <w:szCs w:val="22"/>
          <w:lang w:val="ka-GE"/>
        </w:rPr>
        <w:t>ვალდებულებების</w:t>
      </w:r>
      <w:r w:rsidRPr="00B362B1">
        <w:rPr>
          <w:rFonts w:ascii="Sylfaen" w:hAnsi="Sylfaen"/>
          <w:szCs w:val="22"/>
          <w:lang w:val="ka-GE"/>
        </w:rPr>
        <w:t xml:space="preserve"> </w:t>
      </w:r>
      <w:r w:rsidRPr="00B362B1">
        <w:rPr>
          <w:rFonts w:ascii="Sylfaen" w:hAnsi="Sylfaen" w:cs="Sylfaen"/>
          <w:szCs w:val="22"/>
          <w:lang w:val="ka-GE"/>
        </w:rPr>
        <w:t>შესასრულებლად</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ხელშეკრულებები</w:t>
      </w:r>
      <w:r w:rsidRPr="00B362B1">
        <w:rPr>
          <w:rFonts w:ascii="Sylfaen" w:hAnsi="Sylfaen"/>
          <w:szCs w:val="22"/>
          <w:lang w:val="ka-GE"/>
        </w:rPr>
        <w:t xml:space="preserve"> </w:t>
      </w:r>
      <w:r w:rsidRPr="00B362B1">
        <w:rPr>
          <w:rFonts w:ascii="Sylfaen" w:hAnsi="Sylfaen" w:cs="Sylfaen"/>
          <w:szCs w:val="22"/>
          <w:lang w:val="ka-GE"/>
        </w:rPr>
        <w:t>გაფორმდეს</w:t>
      </w:r>
      <w:r w:rsidRPr="00B362B1">
        <w:rPr>
          <w:rFonts w:ascii="Sylfaen" w:hAnsi="Sylfaen"/>
          <w:szCs w:val="22"/>
          <w:lang w:val="ka-GE"/>
        </w:rPr>
        <w:t xml:space="preserve"> </w:t>
      </w:r>
      <w:r w:rsidRPr="00B362B1">
        <w:rPr>
          <w:rFonts w:ascii="Sylfaen" w:hAnsi="Sylfaen" w:cs="Sylfaen"/>
          <w:szCs w:val="22"/>
          <w:lang w:val="ka-GE"/>
        </w:rPr>
        <w:t>იმავე</w:t>
      </w:r>
      <w:r w:rsidRPr="00B362B1">
        <w:rPr>
          <w:rFonts w:ascii="Sylfaen" w:hAnsi="Sylfaen"/>
          <w:szCs w:val="22"/>
          <w:lang w:val="ka-GE"/>
        </w:rPr>
        <w:t xml:space="preserve"> </w:t>
      </w:r>
      <w:r w:rsidRPr="00B362B1">
        <w:rPr>
          <w:rFonts w:ascii="Sylfaen" w:hAnsi="Sylfaen" w:cs="Sylfaen"/>
          <w:szCs w:val="22"/>
          <w:lang w:val="ka-GE"/>
        </w:rPr>
        <w:t>მიმწოდებლებთან</w:t>
      </w:r>
      <w:r w:rsidRPr="00B362B1">
        <w:rPr>
          <w:rFonts w:ascii="Sylfaen" w:hAnsi="Sylfaen"/>
          <w:szCs w:val="22"/>
          <w:lang w:val="ka-GE"/>
        </w:rPr>
        <w:t xml:space="preserve">, </w:t>
      </w:r>
      <w:r w:rsidRPr="00B362B1">
        <w:rPr>
          <w:rFonts w:ascii="Sylfaen" w:hAnsi="Sylfaen" w:cs="Sylfaen"/>
          <w:szCs w:val="22"/>
          <w:lang w:val="ka-GE"/>
        </w:rPr>
        <w:t>თუ</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კანონმდებლობით</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რამ</w:t>
      </w:r>
      <w:r w:rsidRPr="00B362B1">
        <w:rPr>
          <w:rFonts w:ascii="Sylfaen" w:hAnsi="Sylfaen"/>
          <w:szCs w:val="22"/>
          <w:lang w:val="ka-GE"/>
        </w:rPr>
        <w:t xml:space="preserve"> </w:t>
      </w:r>
      <w:r w:rsidRPr="00B362B1">
        <w:rPr>
          <w:rFonts w:ascii="Sylfaen" w:hAnsi="Sylfaen" w:cs="Sylfaen"/>
          <w:szCs w:val="22"/>
          <w:lang w:val="ka-GE"/>
        </w:rPr>
        <w:t>არ</w:t>
      </w:r>
      <w:r w:rsidRPr="00B362B1">
        <w:rPr>
          <w:rFonts w:ascii="Sylfaen" w:hAnsi="Sylfaen"/>
          <w:szCs w:val="22"/>
          <w:lang w:val="ka-GE"/>
        </w:rPr>
        <w:t xml:space="preserve"> </w:t>
      </w:r>
      <w:r w:rsidRPr="00B362B1">
        <w:rPr>
          <w:rFonts w:ascii="Sylfaen" w:hAnsi="Sylfaen" w:cs="Sylfaen"/>
          <w:szCs w:val="22"/>
          <w:lang w:val="ka-GE"/>
        </w:rPr>
        <w:t>იქნა</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ამასთანავე</w:t>
      </w:r>
      <w:r w:rsidRPr="00B362B1">
        <w:rPr>
          <w:rFonts w:ascii="Sylfaen" w:hAnsi="Sylfaen"/>
          <w:szCs w:val="22"/>
          <w:lang w:val="ka-GE"/>
        </w:rPr>
        <w:t xml:space="preserve">, </w:t>
      </w:r>
      <w:r w:rsidRPr="00B362B1">
        <w:rPr>
          <w:rFonts w:ascii="Sylfaen" w:hAnsi="Sylfaen" w:cs="Sylfaen"/>
          <w:szCs w:val="22"/>
          <w:lang w:val="ka-GE"/>
        </w:rPr>
        <w:t>აღნიშნულის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ეცნობოთ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პარლამენტის</w:t>
      </w:r>
      <w:r w:rsidRPr="00B362B1">
        <w:rPr>
          <w:rFonts w:ascii="Sylfaen" w:hAnsi="Sylfaen"/>
          <w:szCs w:val="22"/>
          <w:lang w:val="ka-GE"/>
        </w:rPr>
        <w:t xml:space="preserve"> </w:t>
      </w:r>
      <w:r w:rsidRPr="00B362B1">
        <w:rPr>
          <w:rFonts w:ascii="Sylfaen" w:hAnsi="Sylfaen" w:cs="Sylfaen"/>
          <w:szCs w:val="22"/>
          <w:lang w:val="ka-GE"/>
        </w:rPr>
        <w:t>ჯანმრთელობის</w:t>
      </w:r>
      <w:r w:rsidRPr="00B362B1">
        <w:rPr>
          <w:rFonts w:ascii="Sylfaen" w:hAnsi="Sylfaen"/>
          <w:szCs w:val="22"/>
          <w:lang w:val="ka-GE"/>
        </w:rPr>
        <w:t xml:space="preserve"> </w:t>
      </w:r>
      <w:r w:rsidRPr="00B362B1">
        <w:rPr>
          <w:rFonts w:ascii="Sylfaen" w:hAnsi="Sylfaen" w:cs="Sylfaen"/>
          <w:szCs w:val="22"/>
          <w:lang w:val="ka-GE"/>
        </w:rPr>
        <w:t>დაცვისა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w:t>
      </w:r>
      <w:r w:rsidRPr="00B362B1">
        <w:rPr>
          <w:rFonts w:ascii="Sylfaen" w:hAnsi="Sylfaen"/>
          <w:szCs w:val="22"/>
          <w:lang w:val="ka-GE"/>
        </w:rPr>
        <w:t xml:space="preserve"> </w:t>
      </w:r>
      <w:r w:rsidRPr="00B362B1">
        <w:rPr>
          <w:rFonts w:ascii="Sylfaen" w:hAnsi="Sylfaen" w:cs="Sylfaen"/>
          <w:szCs w:val="22"/>
          <w:lang w:val="ka-GE"/>
        </w:rPr>
        <w:t>საკითხთა</w:t>
      </w:r>
      <w:r w:rsidRPr="00B362B1">
        <w:rPr>
          <w:rFonts w:ascii="Sylfaen" w:hAnsi="Sylfaen"/>
          <w:szCs w:val="22"/>
          <w:lang w:val="ka-GE"/>
        </w:rPr>
        <w:t xml:space="preserve"> </w:t>
      </w:r>
      <w:r w:rsidRPr="00B362B1">
        <w:rPr>
          <w:rFonts w:ascii="Sylfaen" w:hAnsi="Sylfaen" w:cs="Sylfaen"/>
          <w:szCs w:val="22"/>
          <w:lang w:val="ka-GE"/>
        </w:rPr>
        <w:t>კომიტეტს</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საჯარო</w:t>
      </w:r>
      <w:r w:rsidRPr="00B362B1">
        <w:rPr>
          <w:rFonts w:ascii="Sylfaen" w:hAnsi="Sylfaen"/>
          <w:szCs w:val="22"/>
          <w:lang w:val="ka-GE"/>
        </w:rPr>
        <w:t xml:space="preserve"> </w:t>
      </w:r>
      <w:r w:rsidRPr="00B362B1">
        <w:rPr>
          <w:rFonts w:ascii="Sylfaen" w:hAnsi="Sylfaen" w:cs="Sylfaen"/>
          <w:szCs w:val="22"/>
          <w:lang w:val="ka-GE"/>
        </w:rPr>
        <w:t>სამართლის</w:t>
      </w:r>
      <w:r w:rsidRPr="00B362B1">
        <w:rPr>
          <w:rFonts w:ascii="Sylfaen" w:hAnsi="Sylfaen"/>
          <w:szCs w:val="22"/>
          <w:lang w:val="ka-GE"/>
        </w:rPr>
        <w:t xml:space="preserve"> </w:t>
      </w:r>
      <w:r w:rsidRPr="00B362B1">
        <w:rPr>
          <w:rFonts w:ascii="Sylfaen" w:hAnsi="Sylfaen" w:cs="Sylfaen"/>
          <w:szCs w:val="22"/>
          <w:lang w:val="ka-GE"/>
        </w:rPr>
        <w:t>იურიდიულ</w:t>
      </w:r>
      <w:r w:rsidRPr="00B362B1">
        <w:rPr>
          <w:rFonts w:ascii="Sylfaen" w:hAnsi="Sylfaen"/>
          <w:szCs w:val="22"/>
          <w:lang w:val="ka-GE"/>
        </w:rPr>
        <w:t xml:space="preserve"> </w:t>
      </w:r>
      <w:r w:rsidRPr="00B362B1">
        <w:rPr>
          <w:rFonts w:ascii="Sylfaen" w:hAnsi="Sylfaen" w:cs="Sylfaen"/>
          <w:szCs w:val="22"/>
          <w:lang w:val="ka-GE"/>
        </w:rPr>
        <w:t>პირს</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სააგენტოს</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lastRenderedPageBreak/>
        <w:t xml:space="preserve">8.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w:t>
      </w:r>
      <w:r w:rsidRPr="00BB33F2">
        <w:rPr>
          <w:rFonts w:ascii="Sylfaen" w:hAnsi="Sylfaen"/>
          <w:szCs w:val="22"/>
          <w:lang w:val="ka-GE"/>
        </w:rPr>
        <w:t>2</w:t>
      </w:r>
      <w:r w:rsidR="007C22ED" w:rsidRPr="006E6563">
        <w:rPr>
          <w:rFonts w:ascii="Sylfaen" w:hAnsi="Sylfaen"/>
          <w:szCs w:val="22"/>
          <w:lang w:val="ka-GE"/>
        </w:rPr>
        <w:t>3</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შესრულებული</w:t>
      </w:r>
      <w:r w:rsidRPr="00B362B1">
        <w:rPr>
          <w:rFonts w:ascii="Sylfaen" w:hAnsi="Sylfaen"/>
          <w:szCs w:val="22"/>
          <w:lang w:val="ka-GE"/>
        </w:rPr>
        <w:t xml:space="preserve"> </w:t>
      </w:r>
      <w:r w:rsidRPr="00B362B1">
        <w:rPr>
          <w:rFonts w:ascii="Sylfaen" w:hAnsi="Sylfaen" w:cs="Sylfaen"/>
          <w:szCs w:val="22"/>
          <w:lang w:val="ka-GE"/>
        </w:rPr>
        <w:t>სამუშაოები</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სამინისტროსათვის</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9.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202</w:t>
      </w:r>
      <w:r w:rsidR="007C22ED" w:rsidRPr="006E6563">
        <w:rPr>
          <w:rFonts w:ascii="Sylfaen" w:hAnsi="Sylfaen"/>
          <w:szCs w:val="22"/>
          <w:lang w:val="ka-GE"/>
        </w:rPr>
        <w:t>3</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გაცემული</w:t>
      </w:r>
      <w:r w:rsidRPr="00B362B1">
        <w:rPr>
          <w:rFonts w:ascii="Sylfaen" w:hAnsi="Sylfaen"/>
          <w:szCs w:val="22"/>
          <w:lang w:val="ka-GE"/>
        </w:rPr>
        <w:t xml:space="preserve"> </w:t>
      </w:r>
      <w:r w:rsidRPr="00B362B1">
        <w:rPr>
          <w:rFonts w:ascii="Sylfaen" w:hAnsi="Sylfaen" w:cs="Sylfaen"/>
          <w:szCs w:val="22"/>
          <w:lang w:val="ka-GE"/>
        </w:rPr>
        <w:t>ვაუჩერები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რეფერალური</w:t>
      </w:r>
      <w:r w:rsidRPr="00B362B1">
        <w:rPr>
          <w:rFonts w:ascii="Sylfaen" w:hAnsi="Sylfaen"/>
          <w:szCs w:val="22"/>
          <w:lang w:val="ka-GE"/>
        </w:rPr>
        <w:t xml:space="preserve"> </w:t>
      </w:r>
      <w:r w:rsidRPr="00B362B1">
        <w:rPr>
          <w:rFonts w:ascii="Sylfaen" w:hAnsi="Sylfaen" w:cs="Sylfaen"/>
          <w:szCs w:val="22"/>
          <w:lang w:val="ka-GE"/>
        </w:rPr>
        <w:t>მომსახურების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პროგრამის</w:t>
      </w:r>
      <w:r w:rsidRPr="00B362B1">
        <w:rPr>
          <w:rFonts w:ascii="Sylfaen" w:hAnsi="Sylfaen"/>
          <w:szCs w:val="22"/>
          <w:lang w:val="ka-GE"/>
        </w:rPr>
        <w:t xml:space="preserve"> „</w:t>
      </w:r>
      <w:r w:rsidRPr="00B362B1">
        <w:rPr>
          <w:rFonts w:ascii="Sylfaen" w:hAnsi="Sylfaen" w:cs="Sylfaen"/>
          <w:szCs w:val="22"/>
          <w:lang w:val="ka-GE"/>
        </w:rPr>
        <w:t>სტიქიური</w:t>
      </w:r>
      <w:r w:rsidRPr="00B362B1">
        <w:rPr>
          <w:rFonts w:ascii="Sylfaen" w:hAnsi="Sylfaen"/>
          <w:szCs w:val="22"/>
          <w:lang w:val="ka-GE"/>
        </w:rPr>
        <w:t xml:space="preserve"> </w:t>
      </w:r>
      <w:r w:rsidRPr="00B362B1">
        <w:rPr>
          <w:rFonts w:ascii="Sylfaen" w:hAnsi="Sylfaen" w:cs="Sylfaen"/>
          <w:szCs w:val="22"/>
          <w:lang w:val="ka-GE"/>
        </w:rPr>
        <w:t>უბედურებების</w:t>
      </w:r>
      <w:r w:rsidRPr="00B362B1">
        <w:rPr>
          <w:rFonts w:ascii="Sylfaen" w:hAnsi="Sylfaen"/>
          <w:szCs w:val="22"/>
          <w:lang w:val="ka-GE"/>
        </w:rPr>
        <w:t xml:space="preserve">, </w:t>
      </w:r>
      <w:r w:rsidRPr="00B362B1">
        <w:rPr>
          <w:rFonts w:ascii="Sylfaen" w:hAnsi="Sylfaen" w:cs="Sylfaen"/>
          <w:szCs w:val="22"/>
          <w:lang w:val="ka-GE"/>
        </w:rPr>
        <w:t>კატასტროფების</w:t>
      </w:r>
      <w:r w:rsidRPr="00B362B1">
        <w:rPr>
          <w:rFonts w:ascii="Sylfaen" w:hAnsi="Sylfaen"/>
          <w:szCs w:val="22"/>
          <w:lang w:val="ka-GE"/>
        </w:rPr>
        <w:t xml:space="preserve">, </w:t>
      </w:r>
      <w:r w:rsidRPr="00B362B1">
        <w:rPr>
          <w:rFonts w:ascii="Sylfaen" w:hAnsi="Sylfaen" w:cs="Sylfaen"/>
          <w:szCs w:val="22"/>
          <w:lang w:val="ka-GE"/>
        </w:rPr>
        <w:t>საგანგებო</w:t>
      </w:r>
      <w:r w:rsidRPr="00B362B1">
        <w:rPr>
          <w:rFonts w:ascii="Sylfaen" w:hAnsi="Sylfaen"/>
          <w:szCs w:val="22"/>
          <w:lang w:val="ka-GE"/>
        </w:rPr>
        <w:t xml:space="preserve"> </w:t>
      </w:r>
      <w:r w:rsidRPr="00B362B1">
        <w:rPr>
          <w:rFonts w:ascii="Sylfaen" w:hAnsi="Sylfaen" w:cs="Sylfaen"/>
          <w:szCs w:val="22"/>
          <w:lang w:val="ka-GE"/>
        </w:rPr>
        <w:t>სიტუაციების</w:t>
      </w:r>
      <w:r w:rsidRPr="00B362B1">
        <w:rPr>
          <w:rFonts w:ascii="Sylfaen" w:hAnsi="Sylfaen"/>
          <w:szCs w:val="22"/>
          <w:lang w:val="ka-GE"/>
        </w:rPr>
        <w:t xml:space="preserve">, </w:t>
      </w:r>
      <w:r w:rsidRPr="00B362B1">
        <w:rPr>
          <w:rFonts w:ascii="Sylfaen" w:hAnsi="Sylfaen" w:cs="Sylfaen"/>
          <w:szCs w:val="22"/>
          <w:lang w:val="ka-GE"/>
        </w:rPr>
        <w:t>კონფლიქტურ</w:t>
      </w:r>
      <w:r w:rsidRPr="00B362B1">
        <w:rPr>
          <w:rFonts w:ascii="Sylfaen" w:hAnsi="Sylfaen"/>
          <w:szCs w:val="22"/>
          <w:lang w:val="ka-GE"/>
        </w:rPr>
        <w:t xml:space="preserve"> </w:t>
      </w:r>
      <w:r w:rsidRPr="00B362B1">
        <w:rPr>
          <w:rFonts w:ascii="Sylfaen" w:hAnsi="Sylfaen" w:cs="Sylfaen"/>
          <w:szCs w:val="22"/>
          <w:lang w:val="ka-GE"/>
        </w:rPr>
        <w:t>რეგიონებში</w:t>
      </w:r>
      <w:r w:rsidRPr="00B362B1">
        <w:rPr>
          <w:rFonts w:ascii="Sylfaen" w:hAnsi="Sylfaen"/>
          <w:szCs w:val="22"/>
          <w:lang w:val="ka-GE"/>
        </w:rPr>
        <w:t xml:space="preserve"> </w:t>
      </w:r>
      <w:r w:rsidRPr="00B362B1">
        <w:rPr>
          <w:rFonts w:ascii="Sylfaen" w:hAnsi="Sylfaen" w:cs="Sylfaen"/>
          <w:szCs w:val="22"/>
          <w:lang w:val="ka-GE"/>
        </w:rPr>
        <w:t>დაზარალებულ</w:t>
      </w:r>
      <w:r w:rsidRPr="00B362B1">
        <w:rPr>
          <w:rFonts w:ascii="Sylfaen" w:hAnsi="Sylfaen"/>
          <w:szCs w:val="22"/>
          <w:lang w:val="ka-GE"/>
        </w:rPr>
        <w:t xml:space="preserve"> </w:t>
      </w:r>
      <w:r w:rsidRPr="00B362B1">
        <w:rPr>
          <w:rFonts w:ascii="Sylfaen" w:hAnsi="Sylfaen" w:cs="Sylfaen"/>
          <w:szCs w:val="22"/>
          <w:lang w:val="ka-GE"/>
        </w:rPr>
        <w:t>მოქალაქეთა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მთავრობის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შემთხვევების</w:t>
      </w:r>
      <w:r w:rsidRPr="00B362B1">
        <w:rPr>
          <w:rFonts w:ascii="Sylfaen" w:hAnsi="Sylfaen"/>
          <w:szCs w:val="22"/>
          <w:lang w:val="ka-GE"/>
        </w:rPr>
        <w:t xml:space="preserve"> </w:t>
      </w:r>
      <w:r w:rsidRPr="00B362B1">
        <w:rPr>
          <w:rFonts w:ascii="Sylfaen" w:hAnsi="Sylfaen" w:cs="Sylfaen"/>
          <w:szCs w:val="22"/>
          <w:lang w:val="ka-GE"/>
        </w:rPr>
        <w:t>დროს</w:t>
      </w:r>
      <w:r w:rsidRPr="00B362B1">
        <w:rPr>
          <w:rFonts w:ascii="Sylfaen" w:hAnsi="Sylfaen"/>
          <w:szCs w:val="22"/>
          <w:lang w:val="ka-GE"/>
        </w:rPr>
        <w:t xml:space="preserve"> </w:t>
      </w:r>
      <w:r w:rsidRPr="00B362B1">
        <w:rPr>
          <w:rFonts w:ascii="Sylfaen" w:hAnsi="Sylfaen" w:cs="Sylfaen"/>
          <w:szCs w:val="22"/>
          <w:lang w:val="ka-GE"/>
        </w:rPr>
        <w:t>მოსახლეობის</w:t>
      </w:r>
      <w:r w:rsidRPr="00B362B1">
        <w:rPr>
          <w:rFonts w:ascii="Sylfaen" w:hAnsi="Sylfaen"/>
          <w:szCs w:val="22"/>
          <w:lang w:val="ka-GE"/>
        </w:rPr>
        <w:t xml:space="preserve"> </w:t>
      </w:r>
      <w:r w:rsidRPr="00B362B1">
        <w:rPr>
          <w:rFonts w:ascii="Sylfaen" w:hAnsi="Sylfaen" w:cs="Sylfaen"/>
          <w:szCs w:val="22"/>
          <w:lang w:val="ka-GE"/>
        </w:rPr>
        <w:t>სამედიცინო</w:t>
      </w:r>
      <w:r w:rsidRPr="00B362B1">
        <w:rPr>
          <w:rFonts w:ascii="Sylfaen" w:hAnsi="Sylfaen"/>
          <w:szCs w:val="22"/>
          <w:lang w:val="ka-GE"/>
        </w:rPr>
        <w:t xml:space="preserve"> </w:t>
      </w:r>
      <w:r w:rsidRPr="00B362B1">
        <w:rPr>
          <w:rFonts w:ascii="Sylfaen" w:hAnsi="Sylfaen" w:cs="Sylfaen"/>
          <w:szCs w:val="22"/>
          <w:lang w:val="ka-GE"/>
        </w:rPr>
        <w:t>დახმარების</w:t>
      </w:r>
      <w:r w:rsidRPr="00B362B1">
        <w:rPr>
          <w:rFonts w:ascii="Sylfaen" w:hAnsi="Sylfaen"/>
          <w:szCs w:val="22"/>
          <w:lang w:val="ka-GE"/>
        </w:rPr>
        <w:t xml:space="preserve"> </w:t>
      </w:r>
      <w:r w:rsidRPr="00B362B1">
        <w:rPr>
          <w:rFonts w:ascii="Sylfaen" w:hAnsi="Sylfaen" w:cs="Sylfaen"/>
          <w:szCs w:val="22"/>
          <w:lang w:val="ka-GE"/>
        </w:rPr>
        <w:t>კომპონენტის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მიღებული</w:t>
      </w:r>
      <w:r w:rsidRPr="00B362B1">
        <w:rPr>
          <w:rFonts w:ascii="Sylfaen" w:hAnsi="Sylfaen"/>
          <w:szCs w:val="22"/>
          <w:lang w:val="ka-GE"/>
        </w:rPr>
        <w:t xml:space="preserve"> </w:t>
      </w:r>
      <w:r w:rsidRPr="00B362B1">
        <w:rPr>
          <w:rFonts w:ascii="Sylfaen" w:hAnsi="Sylfaen" w:cs="Sylfaen"/>
          <w:szCs w:val="22"/>
          <w:lang w:val="ka-GE"/>
        </w:rPr>
        <w:t>გადაწყვეტილებები</w:t>
      </w:r>
      <w:r w:rsidRPr="00B362B1">
        <w:rPr>
          <w:rFonts w:ascii="Sylfaen" w:hAnsi="Sylfaen"/>
          <w:szCs w:val="22"/>
          <w:lang w:val="ka-GE"/>
        </w:rPr>
        <w:t xml:space="preserve">, </w:t>
      </w:r>
      <w:r w:rsidRPr="00B362B1">
        <w:rPr>
          <w:rFonts w:ascii="Sylfaen" w:hAnsi="Sylfaen" w:cs="Sylfaen"/>
          <w:szCs w:val="22"/>
          <w:lang w:val="ka-GE"/>
        </w:rPr>
        <w:t>რომლებიც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დაფინანსდა</w:t>
      </w:r>
      <w:r w:rsidRPr="00B362B1">
        <w:rPr>
          <w:rFonts w:ascii="Sylfaen" w:hAnsi="Sylfaen"/>
          <w:szCs w:val="22"/>
          <w:lang w:val="ka-GE"/>
        </w:rPr>
        <w:t xml:space="preserve"> 202</w:t>
      </w:r>
      <w:r w:rsidR="007C22ED" w:rsidRPr="006E6563">
        <w:rPr>
          <w:rFonts w:ascii="Sylfaen" w:hAnsi="Sylfaen"/>
          <w:szCs w:val="22"/>
          <w:lang w:val="ka-GE"/>
        </w:rPr>
        <w:t>3</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პროგრამებისათვის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10.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პროგრამული</w:t>
      </w:r>
      <w:r w:rsidRPr="00B362B1">
        <w:rPr>
          <w:rFonts w:ascii="Sylfaen" w:hAnsi="Sylfaen"/>
          <w:szCs w:val="22"/>
          <w:lang w:val="ka-GE"/>
        </w:rPr>
        <w:t xml:space="preserve"> </w:t>
      </w:r>
      <w:r w:rsidRPr="00B362B1">
        <w:rPr>
          <w:rFonts w:ascii="Sylfaen" w:hAnsi="Sylfaen" w:cs="Sylfaen"/>
          <w:szCs w:val="22"/>
          <w:lang w:val="ka-GE"/>
        </w:rPr>
        <w:t>კოდის</w:t>
      </w:r>
      <w:r w:rsidRPr="00B362B1">
        <w:rPr>
          <w:rFonts w:ascii="Sylfaen" w:hAnsi="Sylfaen"/>
          <w:szCs w:val="22"/>
          <w:lang w:val="ka-GE"/>
        </w:rPr>
        <w:t xml:space="preserve"> „27 03 02 02 − </w:t>
      </w:r>
      <w:r w:rsidRPr="00B362B1">
        <w:rPr>
          <w:rFonts w:ascii="Sylfaen" w:hAnsi="Sylfaen" w:cs="Sylfaen"/>
          <w:szCs w:val="22"/>
          <w:lang w:val="ka-GE"/>
        </w:rPr>
        <w:t>იმუნიზაცია</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w:t>
      </w:r>
      <w:r w:rsidRPr="00B362B1">
        <w:rPr>
          <w:rFonts w:ascii="Sylfaen" w:hAnsi="Sylfaen"/>
          <w:szCs w:val="22"/>
          <w:lang w:val="ka-GE"/>
        </w:rPr>
        <w:t> </w:t>
      </w:r>
      <w:r w:rsidRPr="00B362B1">
        <w:rPr>
          <w:rFonts w:ascii="Sylfaen" w:hAnsi="Sylfaen" w:cs="Sylfaen"/>
          <w:szCs w:val="22"/>
          <w:lang w:val="ka-GE"/>
        </w:rPr>
        <w:t>აღჭურვილობების</w:t>
      </w:r>
      <w:r w:rsidRPr="00BB33F2">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განხორციელდეს</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w:t>
      </w:r>
      <w:r w:rsidRPr="00B362B1">
        <w:rPr>
          <w:rFonts w:ascii="Sylfaen" w:hAnsi="Sylfaen" w:cs="Sylfaen"/>
          <w:szCs w:val="22"/>
          <w:lang w:val="ka-GE"/>
        </w:rPr>
        <w:t>გამარტივებული</w:t>
      </w:r>
      <w:r w:rsidRPr="00B362B1">
        <w:rPr>
          <w:rFonts w:ascii="Sylfaen" w:hAnsi="Sylfaen"/>
          <w:szCs w:val="22"/>
          <w:lang w:val="ka-GE"/>
        </w:rPr>
        <w:t xml:space="preserve"> </w:t>
      </w:r>
      <w:r w:rsidRPr="00B362B1">
        <w:rPr>
          <w:rFonts w:ascii="Sylfaen" w:hAnsi="Sylfaen" w:cs="Sylfaen"/>
          <w:szCs w:val="22"/>
          <w:lang w:val="ka-GE"/>
        </w:rPr>
        <w:t>შესყიდვით</w:t>
      </w:r>
      <w:r w:rsidRPr="00B362B1">
        <w:rPr>
          <w:rFonts w:ascii="Sylfaen" w:hAnsi="Sylfaen"/>
          <w:szCs w:val="22"/>
          <w:lang w:val="ka-GE"/>
        </w:rPr>
        <w:t xml:space="preserve">, </w:t>
      </w:r>
      <w:r w:rsidRPr="00B362B1">
        <w:rPr>
          <w:rFonts w:ascii="Sylfaen" w:hAnsi="Sylfaen" w:cs="Sylfaen"/>
          <w:szCs w:val="22"/>
          <w:lang w:val="ka-GE"/>
        </w:rPr>
        <w:t>ხოლო</w:t>
      </w:r>
      <w:r w:rsidRPr="00B362B1">
        <w:rPr>
          <w:rFonts w:ascii="Sylfaen" w:hAnsi="Sylfaen"/>
          <w:szCs w:val="22"/>
          <w:lang w:val="ka-GE"/>
        </w:rPr>
        <w:t xml:space="preserve"> </w:t>
      </w:r>
      <w:r w:rsidRPr="00B362B1">
        <w:rPr>
          <w:rFonts w:ascii="Sylfaen" w:hAnsi="Sylfaen" w:cs="Sylfaen"/>
          <w:szCs w:val="22"/>
          <w:lang w:val="ka-GE"/>
        </w:rPr>
        <w:t>იმ</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 xml:space="preserve">“ </w:t>
      </w:r>
      <w:r w:rsidRPr="00B362B1">
        <w:rPr>
          <w:rFonts w:ascii="Sylfaen" w:hAnsi="Sylfaen" w:cs="Sylfaen"/>
          <w:szCs w:val="22"/>
          <w:lang w:val="ka-GE"/>
        </w:rPr>
        <w:t>აღჭურვილობების</w:t>
      </w:r>
      <w:r>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შესყიდვაც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ხორციელდება</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11. ამ კანონით დამტკიცებული პროგრამული კოდის „27 03 02 06 – ტუბერკულოზის მართვა“ ფარგლებში, მათ შორის, „საქართველოში ყველა ფორმის ტუბერკულოზის ხარისხიან დიაგნოსტიკასა და მკურნალობაზე უნივერსალური ხელმისაწვდომობის მდგრადობის პროგრამის“ (GEO-T-NCDC) ღონისძიებებისათვის, და პროგრამული კოდის „27 03 02 07 – აივ ინფექციის/შიდსის მართვა“ ფარგლებში, მათ შორის, „საქართველოში აივ ინფექციის/შიდსის პრევენციის, მკურნალობისა და მოვლის ღონისძიებების</w:t>
      </w:r>
      <w:r w:rsidR="00352DD8">
        <w:rPr>
          <w:rFonts w:ascii="Sylfaen" w:hAnsi="Sylfaen"/>
          <w:szCs w:val="22"/>
          <w:lang w:val="ka-GE"/>
        </w:rPr>
        <w:t xml:space="preserve"> </w:t>
      </w:r>
      <w:r w:rsidRPr="00B362B1">
        <w:rPr>
          <w:rFonts w:ascii="Sylfaen" w:hAnsi="Sylfaen"/>
          <w:szCs w:val="22"/>
          <w:lang w:val="ka-GE"/>
        </w:rPr>
        <w:t>გაძლიერებისა და მდგრადობის უზრუნველყოფის პროგრამის“ (GEO-H-NCDC) ღონისძიებებისათვის, ფარმაცევტული და სხვა სამედიცინო დანიშნულების საქონლის შესყიდვა, მათ შორის, აივ ინფექციის/შიდსის და ტუბერკულოზის სამკურნალო პირველი რიგის და მეორე რიგის მედიკამენტების შეძენა, ამ კანონით გათვალისწინებული ასიგნებების ფარგლებში განხორციელდეს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შესყიდვების მექანიზმისა და აგენტების, მათ შორის, შესყიდვის ელექტრონული პლატფორმის, გამოყენებით, ხოლო იმ ფარმაცევტული და სხვა სამედიცინო</w:t>
      </w:r>
      <w:r w:rsidR="00352DD8">
        <w:rPr>
          <w:rFonts w:ascii="Sylfaen" w:hAnsi="Sylfaen"/>
          <w:szCs w:val="22"/>
          <w:lang w:val="ka-GE"/>
        </w:rPr>
        <w:t xml:space="preserve"> </w:t>
      </w:r>
      <w:r w:rsidRPr="00B362B1">
        <w:rPr>
          <w:rFonts w:ascii="Sylfaen" w:hAnsi="Sylfaen"/>
          <w:szCs w:val="22"/>
          <w:lang w:val="ka-GE"/>
        </w:rPr>
        <w:t>დანიშნულების საქონლის შესყიდვა, რომელთა შესყიდვაც ვერ ხორციელდება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შესყიდვის მექანიზმისა და აგენტების საშუალებით, – „სახელმწიფო შესყიდვების შესახებ“ საქართველოს კანონის შესაბამისად.</w:t>
      </w:r>
    </w:p>
    <w:p w:rsidR="00610429" w:rsidRPr="006E6563"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eastAsia="ka-GE"/>
        </w:rPr>
        <w:t xml:space="preserve">12. ამ კანონით დამტკიცებული პროგრამული კოდის „27 03 02 06 – ტუბერკულოზის მართვა“ ფარგლებში საქართველოს მოქალაქეები ტუბერკულოზის საწინააღმდეგო მკურნალობის რეჟიმის დაცვაში ხელშეწყობის მიზნით, ტუბერკულოზის საწინააღმდეგო მკურნალობის რეჟიმის დაცვის შემთხვევაში, ამბულატორიული მკურნალობის მთელი კურსის განმავლობაში იღებენ სოციალურ დახმარებას საქართველოს მთავრობის მიერ დადგენილი წესის შესაბამისად. </w:t>
      </w:r>
    </w:p>
    <w:p w:rsidR="00610429" w:rsidRPr="006E6563"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362B1">
        <w:rPr>
          <w:sz w:val="22"/>
          <w:lang w:val="ka-GE"/>
        </w:rPr>
        <w:t>1</w:t>
      </w:r>
      <w:r w:rsidRPr="006E6563">
        <w:rPr>
          <w:sz w:val="22"/>
          <w:lang w:val="ka-GE"/>
        </w:rPr>
        <w:t>3</w:t>
      </w:r>
      <w:r w:rsidRPr="00B362B1">
        <w:rPr>
          <w:sz w:val="22"/>
          <w:lang w:val="ka-GE"/>
        </w:rPr>
        <w:t xml:space="preserve">. </w:t>
      </w:r>
      <w:r w:rsidRPr="006E6563">
        <w:rPr>
          <w:sz w:val="22"/>
          <w:lang w:val="ka-GE"/>
        </w:rPr>
        <w:t xml:space="preserve">დევნილთა მართლზომიერ მფლობელობაში არსებული საცხოვრებელი ფართობის (სადაც დევნილი სახელმწიფოს მიერ იქნა განსახლებული და რომელიც საქართველოს ოკუპირებული ტერიტორიებიდან </w:t>
      </w:r>
      <w:r w:rsidRPr="00B362B1">
        <w:rPr>
          <w:sz w:val="22"/>
          <w:lang w:val="ka-GE"/>
        </w:rPr>
        <w:t>დევნილთა, შრომის, ჯანმრთელობისა და სოციალური დაცვის</w:t>
      </w:r>
      <w:r w:rsidRPr="006E6563">
        <w:rPr>
          <w:sz w:val="22"/>
          <w:lang w:val="ka-GE"/>
        </w:rPr>
        <w:t xml:space="preserve"> სამინისტროს მონაცემთა ბაზაში დაფიქსირებული იყო</w:t>
      </w:r>
      <w:r w:rsidRPr="006E6563">
        <w:rPr>
          <w:rFonts w:eastAsia="Times New Roman"/>
          <w:sz w:val="22"/>
          <w:lang w:val="ka-GE"/>
        </w:rPr>
        <w:t>,</w:t>
      </w:r>
      <w:r w:rsidRPr="006E6563">
        <w:rPr>
          <w:sz w:val="22"/>
          <w:lang w:val="ka-GE"/>
        </w:rPr>
        <w:t xml:space="preserve"> როგორც დევნილთა კომპაქტურად (ორგანიზებულად) განსახლების ობიექტი, აგრეთვე სადაც სამინისტრო ახორციელებდა ადმინისტრაციის, საყოფაცხოვრებო და კომუნალური მომსახურების ხარჯების (მათ შორის, ობიექტებში განსახლებულ დევნილთა, ლტოლვილისა და ჰუმანიტარული სტატუსების მქონე პირთა მიერ მოხმარებული წყლის, ნარჩენების გატანის, ასენიზაციისა და დეზინფექცია</w:t>
      </w:r>
      <w:r w:rsidRPr="006E6563">
        <w:rPr>
          <w:rFonts w:eastAsia="Times New Roman"/>
          <w:sz w:val="22"/>
          <w:lang w:val="ka-GE"/>
        </w:rPr>
        <w:t>-</w:t>
      </w:r>
      <w:r w:rsidRPr="006E6563">
        <w:rPr>
          <w:sz w:val="22"/>
          <w:lang w:val="ka-GE"/>
        </w:rPr>
        <w:t xml:space="preserve">დერატიზაციის, განსახლების ობიექტებში მომსახურებისა და </w:t>
      </w:r>
      <w:r w:rsidRPr="006E6563">
        <w:rPr>
          <w:sz w:val="22"/>
          <w:lang w:val="ka-GE"/>
        </w:rPr>
        <w:lastRenderedPageBreak/>
        <w:t xml:space="preserve">მიმდინარე შეკეთების სხვა ხარჯები) ანაზღაურებას) ადმინისტრაციული ხარჯის დაფინანსება ერთ დევნილზე განისაზღვროს თვეში 2 ლარით. აღნიშნული დაფინანსება განხორციელდეს სახელშეკრულებო ვალდებულებების შესაბამისად. ხელშეკრულების პირობებს და მის გასაფორმებლად საჭირო დოკუმენტაციას ადგენს საქართველოს ოკუპირებული ტერიტორიებიდან </w:t>
      </w:r>
      <w:r w:rsidRPr="00B362B1">
        <w:rPr>
          <w:sz w:val="22"/>
          <w:lang w:val="ka-GE"/>
        </w:rPr>
        <w:t>დევნილთა, შრომის, ჯანმრთელობისა და სოციალური დაცვის</w:t>
      </w:r>
      <w:r w:rsidRPr="006E6563">
        <w:rPr>
          <w:sz w:val="22"/>
          <w:lang w:val="ka-GE"/>
        </w:rPr>
        <w:t xml:space="preserve"> სამინისტრო</w:t>
      </w:r>
      <w:r w:rsidRPr="006E6563">
        <w:rPr>
          <w:rFonts w:eastAsia="Times New Roman"/>
          <w:sz w:val="22"/>
          <w:lang w:val="ka-GE"/>
        </w:rPr>
        <w:t>.</w:t>
      </w:r>
    </w:p>
    <w:p w:rsidR="00610429" w:rsidRPr="00F167F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Pr>
          <w:rFonts w:eastAsia="Times New Roman"/>
          <w:sz w:val="22"/>
          <w:lang w:val="ka-GE"/>
        </w:rPr>
        <w:t>14. ეპიდემიოლოგიური მდგომარეობის გათვალისწინებით, საქართველოს მთავრობა უფლებამოსილია საქართველოში შემოსვლის ან/და ყოფნის მიზნით შესაბამის უცხოელთა და მოქალაქეობის არმქონე პირთა წრის მიმართ დაადგინოს ჯანმრთელობისა და უბედური შემთხვევის დაზღვევის პირობები და წესები.</w:t>
      </w:r>
    </w:p>
    <w:p w:rsidR="00610429" w:rsidRPr="006E6563"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2"/>
          <w:lang w:val="ka-GE"/>
        </w:rPr>
      </w:pPr>
    </w:p>
    <w:p w:rsidR="00610429" w:rsidRPr="006E6563"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6E6563">
        <w:rPr>
          <w:sz w:val="22"/>
          <w:szCs w:val="22"/>
          <w:lang w:val="ka-GE"/>
        </w:rPr>
        <w:t xml:space="preserve">მუხლი </w:t>
      </w:r>
      <w:r w:rsidRPr="00B362B1">
        <w:rPr>
          <w:sz w:val="22"/>
          <w:szCs w:val="22"/>
          <w:lang w:val="ka-GE"/>
        </w:rPr>
        <w:t>3</w:t>
      </w:r>
      <w:r w:rsidRPr="006E6563">
        <w:rPr>
          <w:sz w:val="22"/>
          <w:szCs w:val="22"/>
          <w:lang w:val="ka-GE"/>
        </w:rPr>
        <w:t>1.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ანაზღაურება</w:t>
      </w:r>
      <w:r>
        <w:rPr>
          <w:sz w:val="22"/>
          <w:szCs w:val="22"/>
          <w:lang w:val="ka-GE"/>
        </w:rPr>
        <w:t xml:space="preserve"> </w:t>
      </w:r>
    </w:p>
    <w:p w:rsidR="00610429" w:rsidRPr="006E6563"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lang w:val="ka-GE"/>
        </w:rPr>
      </w:pPr>
      <w:r w:rsidRPr="006E6563">
        <w:rPr>
          <w:rFonts w:ascii="Sylfaen" w:eastAsia="Sylfaen" w:hAnsi="Sylfaen"/>
          <w:szCs w:val="22"/>
          <w:lang w:val="ka-GE"/>
        </w:rPr>
        <w:t xml:space="preserve">1.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(აბონენტებისათვის) ბუნებრივი აირის მოხმარებაზე </w:t>
      </w:r>
      <w:r w:rsidR="00AE6146" w:rsidRPr="006E6563">
        <w:rPr>
          <w:rFonts w:ascii="Sylfaen" w:eastAsia="Sylfaen" w:hAnsi="Sylfaen"/>
          <w:szCs w:val="22"/>
          <w:lang w:val="ka-GE"/>
        </w:rPr>
        <w:t>20</w:t>
      </w:r>
      <w:r w:rsidR="00AE6146" w:rsidRPr="00B362B1">
        <w:rPr>
          <w:rFonts w:ascii="Sylfaen" w:eastAsia="Sylfaen" w:hAnsi="Sylfaen"/>
          <w:szCs w:val="22"/>
          <w:lang w:val="ka-GE"/>
        </w:rPr>
        <w:t>2</w:t>
      </w:r>
      <w:r w:rsidR="00AE6146" w:rsidRPr="006E6563">
        <w:rPr>
          <w:rFonts w:ascii="Sylfaen" w:eastAsia="Sylfaen" w:hAnsi="Sylfaen"/>
          <w:szCs w:val="22"/>
          <w:lang w:val="ka-GE"/>
        </w:rPr>
        <w:t xml:space="preserve">3 </w:t>
      </w:r>
      <w:r w:rsidRPr="006E6563">
        <w:rPr>
          <w:rFonts w:ascii="Sylfaen" w:eastAsia="Sylfaen" w:hAnsi="Sylfaen"/>
          <w:szCs w:val="22"/>
          <w:lang w:val="ka-GE"/>
        </w:rPr>
        <w:t xml:space="preserve">წლის 1 დეკემბრიდან </w:t>
      </w:r>
      <w:r w:rsidR="00AE6146" w:rsidRPr="006E6563">
        <w:rPr>
          <w:rFonts w:ascii="Sylfaen" w:eastAsia="Sylfaen" w:hAnsi="Sylfaen"/>
          <w:szCs w:val="22"/>
          <w:lang w:val="ka-GE"/>
        </w:rPr>
        <w:t>20</w:t>
      </w:r>
      <w:r w:rsidR="00AE6146" w:rsidRPr="00B362B1">
        <w:rPr>
          <w:rFonts w:ascii="Sylfaen" w:eastAsia="Sylfaen" w:hAnsi="Sylfaen"/>
          <w:szCs w:val="22"/>
          <w:lang w:val="ka-GE"/>
        </w:rPr>
        <w:t>2</w:t>
      </w:r>
      <w:r w:rsidR="00AE6146" w:rsidRPr="006E6563">
        <w:rPr>
          <w:rFonts w:ascii="Sylfaen" w:eastAsia="Sylfaen" w:hAnsi="Sylfaen"/>
          <w:szCs w:val="22"/>
          <w:lang w:val="ka-GE"/>
        </w:rPr>
        <w:t xml:space="preserve">4 </w:t>
      </w:r>
      <w:r w:rsidRPr="006E6563">
        <w:rPr>
          <w:rFonts w:ascii="Sylfaen" w:eastAsia="Sylfaen" w:hAnsi="Sylfaen"/>
          <w:szCs w:val="22"/>
          <w:lang w:val="ka-GE"/>
        </w:rPr>
        <w:t xml:space="preserve">წლის 15 მაისის ჩათვლით და </w:t>
      </w:r>
      <w:r w:rsidR="00AE6146" w:rsidRPr="006E6563">
        <w:rPr>
          <w:rFonts w:ascii="Sylfaen" w:eastAsia="Sylfaen" w:hAnsi="Sylfaen"/>
          <w:szCs w:val="22"/>
          <w:lang w:val="ka-GE"/>
        </w:rPr>
        <w:t xml:space="preserve">2024 </w:t>
      </w:r>
      <w:r w:rsidRPr="006E6563">
        <w:rPr>
          <w:rFonts w:ascii="Sylfaen" w:eastAsia="Sylfaen" w:hAnsi="Sylfaen"/>
          <w:szCs w:val="22"/>
          <w:lang w:val="ka-GE"/>
        </w:rPr>
        <w:t xml:space="preserve">წლის 15 ოქტომბრიდან </w:t>
      </w:r>
      <w:r w:rsidR="00AE6146" w:rsidRPr="006E6563">
        <w:rPr>
          <w:rFonts w:ascii="Sylfaen" w:eastAsia="Sylfaen" w:hAnsi="Sylfaen"/>
          <w:szCs w:val="22"/>
          <w:lang w:val="ka-GE"/>
        </w:rPr>
        <w:t xml:space="preserve">2024 </w:t>
      </w:r>
      <w:r w:rsidRPr="006E6563">
        <w:rPr>
          <w:rFonts w:ascii="Sylfaen" w:eastAsia="Sylfaen" w:hAnsi="Sylfaen"/>
          <w:szCs w:val="22"/>
          <w:lang w:val="ka-GE"/>
        </w:rPr>
        <w:t>წლის 30 ნოემბრის ჩათვლით პერიოდებში განისაზღვროს შეღავათი თითოეულ აბონენტზე თვეში 700 მ</w:t>
      </w:r>
      <w:r w:rsidRPr="006E6563">
        <w:rPr>
          <w:rFonts w:ascii="Sylfaen" w:eastAsia="Sylfaen" w:hAnsi="Sylfaen"/>
          <w:position w:val="6"/>
          <w:szCs w:val="22"/>
          <w:vertAlign w:val="superscript"/>
          <w:lang w:val="ka-GE"/>
        </w:rPr>
        <w:t>3</w:t>
      </w:r>
      <w:r w:rsidRPr="006E6563">
        <w:rPr>
          <w:rFonts w:ascii="Sylfaen" w:eastAsia="Sylfaen" w:hAnsi="Sylfaen"/>
          <w:szCs w:val="22"/>
          <w:lang w:val="ka-GE"/>
        </w:rPr>
        <w:t>-ის (მაისსა და ოქტომბერში – 350 მ</w:t>
      </w:r>
      <w:r w:rsidRPr="006E6563">
        <w:rPr>
          <w:rFonts w:ascii="Sylfaen" w:eastAsia="Sylfaen" w:hAnsi="Sylfaen"/>
          <w:position w:val="6"/>
          <w:szCs w:val="22"/>
          <w:vertAlign w:val="superscript"/>
          <w:lang w:val="ka-GE"/>
        </w:rPr>
        <w:t>3</w:t>
      </w:r>
      <w:r w:rsidRPr="006E6563">
        <w:rPr>
          <w:rFonts w:ascii="Sylfaen" w:eastAsia="Sylfaen" w:hAnsi="Sylfaen"/>
          <w:szCs w:val="22"/>
          <w:lang w:val="ka-GE"/>
        </w:rPr>
        <w:t xml:space="preserve">-ის) ოდენობით. ამასთანავე, აბონენტებს მიეცეთ შესაძლებლობა, აღნიშნული პერიოდების შესაბამის საანგარიშო თვეში გამოუყენებელი შეღავათით ისარგებლონ მომდევნო თვეში, კერძოდ, </w:t>
      </w:r>
      <w:r w:rsidR="00AE6146" w:rsidRPr="006E6563">
        <w:rPr>
          <w:rFonts w:ascii="Sylfaen" w:eastAsia="Sylfaen" w:hAnsi="Sylfaen"/>
          <w:szCs w:val="22"/>
          <w:lang w:val="ka-GE"/>
        </w:rPr>
        <w:t>20</w:t>
      </w:r>
      <w:r w:rsidR="00AE6146" w:rsidRPr="00B362B1">
        <w:rPr>
          <w:rFonts w:ascii="Sylfaen" w:eastAsia="Sylfaen" w:hAnsi="Sylfaen"/>
          <w:szCs w:val="22"/>
          <w:lang w:val="ka-GE"/>
        </w:rPr>
        <w:t>2</w:t>
      </w:r>
      <w:r w:rsidR="00AE6146" w:rsidRPr="006E6563">
        <w:rPr>
          <w:rFonts w:ascii="Sylfaen" w:eastAsia="Sylfaen" w:hAnsi="Sylfaen"/>
          <w:szCs w:val="22"/>
          <w:lang w:val="ka-GE"/>
        </w:rPr>
        <w:t xml:space="preserve">3 </w:t>
      </w:r>
      <w:r w:rsidRPr="006E6563">
        <w:rPr>
          <w:rFonts w:ascii="Sylfaen" w:eastAsia="Sylfaen" w:hAnsi="Sylfaen"/>
          <w:szCs w:val="22"/>
          <w:lang w:val="ka-GE"/>
        </w:rPr>
        <w:t xml:space="preserve">წლის 1 დეკემბრიდან გამოუყენებელი შეღავათი გამოყენებულ იქნეს </w:t>
      </w:r>
      <w:r w:rsidR="00AE6146" w:rsidRPr="006E6563">
        <w:rPr>
          <w:rFonts w:ascii="Sylfaen" w:eastAsia="Sylfaen" w:hAnsi="Sylfaen"/>
          <w:szCs w:val="22"/>
          <w:lang w:val="ka-GE"/>
        </w:rPr>
        <w:t xml:space="preserve">2024 </w:t>
      </w:r>
      <w:r w:rsidRPr="006E6563">
        <w:rPr>
          <w:rFonts w:ascii="Sylfaen" w:eastAsia="Sylfaen" w:hAnsi="Sylfaen"/>
          <w:szCs w:val="22"/>
          <w:lang w:val="ka-GE"/>
        </w:rPr>
        <w:t xml:space="preserve">წლის 15 მაისის </w:t>
      </w:r>
      <w:r w:rsidRPr="00B362B1">
        <w:rPr>
          <w:rFonts w:ascii="Sylfaen" w:eastAsia="Sylfaen" w:hAnsi="Sylfaen"/>
          <w:szCs w:val="22"/>
          <w:lang w:val="ka-GE"/>
        </w:rPr>
        <w:t>ჩ</w:t>
      </w:r>
      <w:r w:rsidRPr="006E6563">
        <w:rPr>
          <w:rFonts w:ascii="Sylfaen" w:eastAsia="Sylfaen" w:hAnsi="Sylfaen"/>
          <w:szCs w:val="22"/>
          <w:lang w:val="ka-GE"/>
        </w:rPr>
        <w:t xml:space="preserve">ათვლით პერიოდში, ხოლო რიცხული შეღავათი გაუქმდეს </w:t>
      </w:r>
      <w:r w:rsidR="00AE6146" w:rsidRPr="006E6563">
        <w:rPr>
          <w:rFonts w:ascii="Sylfaen" w:eastAsia="Sylfaen" w:hAnsi="Sylfaen"/>
          <w:szCs w:val="22"/>
          <w:lang w:val="ka-GE"/>
        </w:rPr>
        <w:t>20</w:t>
      </w:r>
      <w:r w:rsidR="00AE6146" w:rsidRPr="00B362B1">
        <w:rPr>
          <w:rFonts w:ascii="Sylfaen" w:eastAsia="Sylfaen" w:hAnsi="Sylfaen"/>
          <w:szCs w:val="22"/>
          <w:lang w:val="ka-GE"/>
        </w:rPr>
        <w:t>2</w:t>
      </w:r>
      <w:r w:rsidR="00AE6146" w:rsidRPr="006E6563">
        <w:rPr>
          <w:rFonts w:ascii="Sylfaen" w:eastAsia="Sylfaen" w:hAnsi="Sylfaen"/>
          <w:szCs w:val="22"/>
          <w:lang w:val="ka-GE"/>
        </w:rPr>
        <w:t xml:space="preserve">4 </w:t>
      </w:r>
      <w:r w:rsidRPr="006E6563">
        <w:rPr>
          <w:rFonts w:ascii="Sylfaen" w:eastAsia="Sylfaen" w:hAnsi="Sylfaen"/>
          <w:szCs w:val="22"/>
          <w:lang w:val="ka-GE"/>
        </w:rPr>
        <w:t xml:space="preserve">წლის 16 მაისს, </w:t>
      </w:r>
      <w:r w:rsidR="00AE6146" w:rsidRPr="006E6563">
        <w:rPr>
          <w:rFonts w:ascii="Sylfaen" w:eastAsia="Sylfaen" w:hAnsi="Sylfaen"/>
          <w:szCs w:val="22"/>
          <w:lang w:val="ka-GE"/>
        </w:rPr>
        <w:t>20</w:t>
      </w:r>
      <w:r w:rsidR="00AE6146" w:rsidRPr="00B362B1">
        <w:rPr>
          <w:rFonts w:ascii="Sylfaen" w:eastAsia="Sylfaen" w:hAnsi="Sylfaen"/>
          <w:szCs w:val="22"/>
          <w:lang w:val="ka-GE"/>
        </w:rPr>
        <w:t>2</w:t>
      </w:r>
      <w:r w:rsidR="00AE6146" w:rsidRPr="006E6563">
        <w:rPr>
          <w:rFonts w:ascii="Sylfaen" w:eastAsia="Sylfaen" w:hAnsi="Sylfaen"/>
          <w:szCs w:val="22"/>
          <w:lang w:val="ka-GE"/>
        </w:rPr>
        <w:t xml:space="preserve">4 </w:t>
      </w:r>
      <w:r w:rsidRPr="006E6563">
        <w:rPr>
          <w:rFonts w:ascii="Sylfaen" w:eastAsia="Sylfaen" w:hAnsi="Sylfaen"/>
          <w:szCs w:val="22"/>
          <w:lang w:val="ka-GE"/>
        </w:rPr>
        <w:t xml:space="preserve">წლის 15 ოქტომბრიდან გამოუყენებელი შეღავათი გამოყენებულ იქნეს </w:t>
      </w:r>
      <w:r w:rsidR="00AE6146" w:rsidRPr="006E6563">
        <w:rPr>
          <w:rFonts w:ascii="Sylfaen" w:eastAsia="Sylfaen" w:hAnsi="Sylfaen"/>
          <w:szCs w:val="22"/>
          <w:lang w:val="ka-GE"/>
        </w:rPr>
        <w:t>20</w:t>
      </w:r>
      <w:r w:rsidR="00AE6146" w:rsidRPr="00B362B1">
        <w:rPr>
          <w:rFonts w:ascii="Sylfaen" w:eastAsia="Sylfaen" w:hAnsi="Sylfaen"/>
          <w:szCs w:val="22"/>
          <w:lang w:val="ka-GE"/>
        </w:rPr>
        <w:t>2</w:t>
      </w:r>
      <w:r w:rsidR="00AE6146" w:rsidRPr="006E6563">
        <w:rPr>
          <w:rFonts w:ascii="Sylfaen" w:eastAsia="Sylfaen" w:hAnsi="Sylfaen"/>
          <w:szCs w:val="22"/>
          <w:lang w:val="ka-GE"/>
        </w:rPr>
        <w:t xml:space="preserve">5 </w:t>
      </w:r>
      <w:r w:rsidRPr="006E6563">
        <w:rPr>
          <w:rFonts w:ascii="Sylfaen" w:eastAsia="Sylfaen" w:hAnsi="Sylfaen"/>
          <w:szCs w:val="22"/>
          <w:lang w:val="ka-GE"/>
        </w:rPr>
        <w:t xml:space="preserve">წლის 15 მაისის ჩათვლით პერიოდში, ხოლო რიცხული შეღავათი გაუქმდეს </w:t>
      </w:r>
      <w:r w:rsidR="00AE6146" w:rsidRPr="006E6563">
        <w:rPr>
          <w:rFonts w:ascii="Sylfaen" w:eastAsia="Sylfaen" w:hAnsi="Sylfaen"/>
          <w:szCs w:val="22"/>
          <w:lang w:val="ka-GE"/>
        </w:rPr>
        <w:t>20</w:t>
      </w:r>
      <w:r w:rsidR="00AE6146" w:rsidRPr="00B362B1">
        <w:rPr>
          <w:rFonts w:ascii="Sylfaen" w:eastAsia="Sylfaen" w:hAnsi="Sylfaen"/>
          <w:szCs w:val="22"/>
          <w:lang w:val="ka-GE"/>
        </w:rPr>
        <w:t>2</w:t>
      </w:r>
      <w:r w:rsidR="00AE6146" w:rsidRPr="006E6563">
        <w:rPr>
          <w:rFonts w:ascii="Sylfaen" w:eastAsia="Sylfaen" w:hAnsi="Sylfaen"/>
          <w:szCs w:val="22"/>
          <w:lang w:val="ka-GE"/>
        </w:rPr>
        <w:t xml:space="preserve">5 </w:t>
      </w:r>
      <w:r w:rsidRPr="006E6563">
        <w:rPr>
          <w:rFonts w:ascii="Sylfaen" w:eastAsia="Sylfaen" w:hAnsi="Sylfaen"/>
          <w:szCs w:val="22"/>
          <w:lang w:val="ka-GE"/>
        </w:rPr>
        <w:t xml:space="preserve">წლის 16 მაისს.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lang w:val="ka-GE"/>
        </w:rPr>
      </w:pPr>
      <w:r w:rsidRPr="006E6563">
        <w:rPr>
          <w:rFonts w:ascii="Sylfaen" w:eastAsia="Sylfaen" w:hAnsi="Sylfaen"/>
          <w:szCs w:val="22"/>
          <w:lang w:val="ka-GE"/>
        </w:rPr>
        <w:t>2. ბუნებრივი აირის გამანაწილებელი კომპანია ვალდებულია ამ მუხლის პირველი პუნქტის თანახმად შეღავათით მოსარგებლე აბონენტების სააღრიცხვო ბარათებზე ყოველი თვის დასაწყისში ასახოს შეღავათის შესაბამისი ლიმიტი და შესაბამის საანგარიშო პერიოდში გამოუყენებელი შეღავათი.</w:t>
      </w:r>
    </w:p>
    <w:p w:rsidR="00610429" w:rsidRPr="006E6563"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Cs w:val="22"/>
          <w:lang w:val="ka-GE"/>
        </w:rPr>
      </w:pPr>
      <w:r w:rsidRPr="00B362B1">
        <w:rPr>
          <w:rFonts w:ascii="Sylfaen" w:eastAsia="Sylfaen" w:hAnsi="Sylfaen"/>
          <w:szCs w:val="22"/>
          <w:lang w:val="ka-GE"/>
        </w:rPr>
        <w:tab/>
        <w:t xml:space="preserve">3. </w:t>
      </w:r>
      <w:r w:rsidRPr="006E6563">
        <w:rPr>
          <w:rFonts w:ascii="Sylfaen" w:eastAsia="Sylfaen" w:hAnsi="Sylfaen"/>
          <w:szCs w:val="22"/>
          <w:lang w:val="ka-GE"/>
        </w:rPr>
        <w:t>ბუნებრივი აირის გამანაწილებელი კომპანიის მიერ წარმოდგენილი და მუნიციპალიტეტების</w:t>
      </w:r>
      <w:r w:rsidR="00352DD8" w:rsidRPr="006E6563">
        <w:rPr>
          <w:rFonts w:ascii="Sylfaen" w:eastAsia="Sylfaen" w:hAnsi="Sylfaen"/>
          <w:szCs w:val="22"/>
          <w:lang w:val="ka-GE"/>
        </w:rPr>
        <w:t xml:space="preserve"> </w:t>
      </w:r>
      <w:r w:rsidRPr="006E6563">
        <w:rPr>
          <w:rFonts w:ascii="Sylfaen" w:eastAsia="Sylfaen" w:hAnsi="Sylfaen"/>
          <w:szCs w:val="22"/>
          <w:lang w:val="ka-GE"/>
        </w:rPr>
        <w:t xml:space="preserve">გამგეობების მიერ სათანადოდ დამოწმებული შესაბამისი ანგარიშების მიხედვით საქართველოს </w:t>
      </w:r>
      <w:r w:rsidRPr="00B362B1">
        <w:rPr>
          <w:rFonts w:ascii="Sylfaen" w:eastAsia="Sylfaen" w:hAnsi="Sylfaen"/>
          <w:szCs w:val="22"/>
          <w:lang w:val="ka-GE"/>
        </w:rPr>
        <w:t xml:space="preserve">ეკონომიკისა და მდგრადი განვითარების </w:t>
      </w:r>
      <w:r w:rsidRPr="006E6563">
        <w:rPr>
          <w:rFonts w:ascii="Sylfaen" w:eastAsia="Sylfaen" w:hAnsi="Sylfaen"/>
          <w:szCs w:val="22"/>
          <w:lang w:val="ka-GE"/>
        </w:rPr>
        <w:t xml:space="preserve">სამინისტრომ აანაზღაუროს </w:t>
      </w:r>
      <w:r w:rsidR="00AE6146" w:rsidRPr="006E6563">
        <w:rPr>
          <w:rFonts w:ascii="Sylfaen" w:eastAsia="Sylfaen" w:hAnsi="Sylfaen"/>
          <w:szCs w:val="22"/>
          <w:lang w:val="ka-GE"/>
        </w:rPr>
        <w:t>20</w:t>
      </w:r>
      <w:r w:rsidR="00AE6146" w:rsidRPr="00B362B1">
        <w:rPr>
          <w:rFonts w:ascii="Sylfaen" w:eastAsia="Sylfaen" w:hAnsi="Sylfaen"/>
          <w:szCs w:val="22"/>
          <w:lang w:val="ka-GE"/>
        </w:rPr>
        <w:t>2</w:t>
      </w:r>
      <w:r w:rsidR="00AE6146" w:rsidRPr="006E6563">
        <w:rPr>
          <w:rFonts w:ascii="Sylfaen" w:eastAsia="Sylfaen" w:hAnsi="Sylfaen"/>
          <w:szCs w:val="22"/>
          <w:lang w:val="ka-GE"/>
        </w:rPr>
        <w:t xml:space="preserve">3 </w:t>
      </w:r>
      <w:r w:rsidRPr="006E6563">
        <w:rPr>
          <w:rFonts w:ascii="Sylfaen" w:eastAsia="Sylfaen" w:hAnsi="Sylfaen"/>
          <w:szCs w:val="22"/>
          <w:lang w:val="ka-GE"/>
        </w:rPr>
        <w:t xml:space="preserve">წლის 1 დეკემბრიდან </w:t>
      </w:r>
      <w:r w:rsidR="00AE6146" w:rsidRPr="006E6563">
        <w:rPr>
          <w:rFonts w:ascii="Sylfaen" w:eastAsia="Sylfaen" w:hAnsi="Sylfaen"/>
          <w:szCs w:val="22"/>
          <w:lang w:val="ka-GE"/>
        </w:rPr>
        <w:t>20</w:t>
      </w:r>
      <w:r w:rsidR="00AE6146" w:rsidRPr="00B362B1">
        <w:rPr>
          <w:rFonts w:ascii="Sylfaen" w:eastAsia="Sylfaen" w:hAnsi="Sylfaen"/>
          <w:szCs w:val="22"/>
          <w:lang w:val="ka-GE"/>
        </w:rPr>
        <w:t>2</w:t>
      </w:r>
      <w:r w:rsidR="00AE6146" w:rsidRPr="006E6563">
        <w:rPr>
          <w:rFonts w:ascii="Sylfaen" w:eastAsia="Sylfaen" w:hAnsi="Sylfaen"/>
          <w:szCs w:val="22"/>
          <w:lang w:val="ka-GE"/>
        </w:rPr>
        <w:t xml:space="preserve">4 </w:t>
      </w:r>
      <w:r w:rsidRPr="006E6563">
        <w:rPr>
          <w:rFonts w:ascii="Sylfaen" w:eastAsia="Sylfaen" w:hAnsi="Sylfaen"/>
          <w:szCs w:val="22"/>
          <w:lang w:val="ka-GE"/>
        </w:rPr>
        <w:t xml:space="preserve">წლის 15 მაისის ჩათვლით და </w:t>
      </w:r>
      <w:r w:rsidR="00AE6146" w:rsidRPr="006E6563">
        <w:rPr>
          <w:rFonts w:ascii="Sylfaen" w:eastAsia="Sylfaen" w:hAnsi="Sylfaen"/>
          <w:szCs w:val="22"/>
          <w:lang w:val="ka-GE"/>
        </w:rPr>
        <w:t xml:space="preserve">2024 </w:t>
      </w:r>
      <w:r w:rsidRPr="006E6563">
        <w:rPr>
          <w:rFonts w:ascii="Sylfaen" w:eastAsia="Sylfaen" w:hAnsi="Sylfaen"/>
          <w:szCs w:val="22"/>
          <w:lang w:val="ka-GE"/>
        </w:rPr>
        <w:t xml:space="preserve">წლის 15 ოქტომბრიდან </w:t>
      </w:r>
      <w:r w:rsidR="00AE6146" w:rsidRPr="006E6563">
        <w:rPr>
          <w:rFonts w:ascii="Sylfaen" w:eastAsia="Sylfaen" w:hAnsi="Sylfaen"/>
          <w:szCs w:val="22"/>
          <w:lang w:val="ka-GE"/>
        </w:rPr>
        <w:t xml:space="preserve">2024 </w:t>
      </w:r>
      <w:r w:rsidRPr="006E6563">
        <w:rPr>
          <w:rFonts w:ascii="Sylfaen" w:eastAsia="Sylfaen" w:hAnsi="Sylfaen"/>
          <w:szCs w:val="22"/>
          <w:lang w:val="ka-GE"/>
        </w:rPr>
        <w:t>წლის 30 ნოემბრის ჩათვლით პერიოდებში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(აბონენტების) მიერ ამ მუხლის პირველი პუნქტით დადგენილი ლიმიტის და შესაბამის საანგარიშო პერიოდში გამოუყენებელი შეღავათის ფარგლებში ფაქტობრივად მოხმარებული ბუნებრივი აირის ღირებულება.</w:t>
      </w:r>
    </w:p>
    <w:p w:rsidR="00610429" w:rsidRPr="006E6563"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6E6563"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6E6563">
        <w:rPr>
          <w:sz w:val="22"/>
          <w:szCs w:val="22"/>
          <w:lang w:val="ka-GE"/>
        </w:rPr>
        <w:t xml:space="preserve">მუხლი </w:t>
      </w:r>
      <w:r w:rsidRPr="00B362B1">
        <w:rPr>
          <w:sz w:val="22"/>
          <w:szCs w:val="22"/>
          <w:lang w:val="ka-GE"/>
        </w:rPr>
        <w:t>3</w:t>
      </w:r>
      <w:r w:rsidRPr="006E6563">
        <w:rPr>
          <w:sz w:val="22"/>
          <w:szCs w:val="22"/>
          <w:lang w:val="ka-GE"/>
        </w:rPr>
        <w:t>2. ყოფილი სამხრეთ ოსეთის ავტონომიური ოლქის ტერიტორიაზე დროებითი ადმინისტრაციულ</w:t>
      </w:r>
      <w:r w:rsidRPr="006E6563">
        <w:rPr>
          <w:rFonts w:eastAsia="Times New Roman"/>
          <w:sz w:val="22"/>
          <w:szCs w:val="22"/>
          <w:lang w:val="ka-GE"/>
        </w:rPr>
        <w:t>-</w:t>
      </w:r>
      <w:r w:rsidRPr="006E6563">
        <w:rPr>
          <w:sz w:val="22"/>
          <w:szCs w:val="22"/>
          <w:lang w:val="ka-GE"/>
        </w:rPr>
        <w:t>ტერიტორიული ერთეულის ადმინისტრაციის – სამხრეთ ოსეთის ადმინისტრაციის მიერ განსახორციელებელი ღონისძიებები</w:t>
      </w:r>
    </w:p>
    <w:p w:rsidR="00610429" w:rsidRPr="006E6563" w:rsidRDefault="00AE614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bookmarkStart w:id="0" w:name="_GoBack"/>
      <w:r w:rsidRPr="006E6563">
        <w:rPr>
          <w:sz w:val="22"/>
          <w:lang w:val="ka-GE"/>
        </w:rPr>
        <w:t xml:space="preserve">2024 </w:t>
      </w:r>
      <w:r w:rsidR="00610429" w:rsidRPr="006E6563">
        <w:rPr>
          <w:sz w:val="22"/>
          <w:lang w:val="ka-GE"/>
        </w:rPr>
        <w:t>წლის განმავლობაში ყოფილი სამხრეთ ოსეთის ავტონომიური ოლქის ტერიტორიაზე დროებითი ადმინისტრაციულ</w:t>
      </w:r>
      <w:r w:rsidR="00610429" w:rsidRPr="006E6563">
        <w:rPr>
          <w:rFonts w:eastAsia="Times New Roman"/>
          <w:sz w:val="22"/>
          <w:lang w:val="ka-GE"/>
        </w:rPr>
        <w:t>-</w:t>
      </w:r>
      <w:r w:rsidR="00610429" w:rsidRPr="006E6563">
        <w:rPr>
          <w:sz w:val="22"/>
          <w:lang w:val="ka-GE"/>
        </w:rPr>
        <w:t>ტერიტორიული ერთეულის ადმინისტრაციის – სამხრეთ ოსეთის ადმინისტრაციის ხელმძღვანელი უფლებამოსილია ამ კანონით ადმინისტრაციისათვის დამტკიცებული ასიგნებებიდან თავისი გადაწყვეტილების საფუძველზე გასცეს ერთჯერადი დახმარებები</w:t>
      </w:r>
      <w:r w:rsidR="00610429" w:rsidRPr="006E6563">
        <w:rPr>
          <w:rFonts w:eastAsia="Times New Roman"/>
          <w:sz w:val="22"/>
          <w:lang w:val="ka-GE"/>
        </w:rPr>
        <w:t>.</w:t>
      </w:r>
    </w:p>
    <w:p w:rsidR="00332A7D" w:rsidRPr="006E6563" w:rsidRDefault="00332A7D"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923740" w:rsidRPr="006E6563" w:rsidRDefault="0092374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923740" w:rsidRPr="006E6563" w:rsidRDefault="0092374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6E6563"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Cs w:val="22"/>
          <w:lang w:val="ka-GE"/>
        </w:rPr>
      </w:pPr>
      <w:r w:rsidRPr="006E6563">
        <w:rPr>
          <w:rFonts w:ascii="Sylfaen" w:eastAsia="Sylfaen" w:hAnsi="Sylfaen"/>
          <w:b/>
          <w:szCs w:val="22"/>
          <w:lang w:val="ka-GE"/>
        </w:rPr>
        <w:t xml:space="preserve">მუხლი </w:t>
      </w:r>
      <w:r w:rsidRPr="00B362B1">
        <w:rPr>
          <w:rFonts w:ascii="Sylfaen" w:eastAsia="Sylfaen" w:hAnsi="Sylfaen"/>
          <w:b/>
          <w:szCs w:val="22"/>
          <w:lang w:val="ka-GE"/>
        </w:rPr>
        <w:t>3</w:t>
      </w:r>
      <w:r w:rsidRPr="006E6563">
        <w:rPr>
          <w:rFonts w:ascii="Sylfaen" w:eastAsia="Sylfaen" w:hAnsi="Sylfaen"/>
          <w:b/>
          <w:szCs w:val="22"/>
          <w:lang w:val="ka-GE"/>
        </w:rPr>
        <w:t xml:space="preserve">3. საქართველოს </w:t>
      </w:r>
      <w:r w:rsidRPr="00B362B1">
        <w:rPr>
          <w:rFonts w:ascii="Sylfaen" w:eastAsia="Sylfaen" w:hAnsi="Sylfaen"/>
          <w:b/>
          <w:szCs w:val="22"/>
          <w:lang w:val="ka-GE"/>
        </w:rPr>
        <w:t xml:space="preserve">იუსტიციის </w:t>
      </w:r>
      <w:r w:rsidRPr="006E6563">
        <w:rPr>
          <w:rFonts w:ascii="Sylfaen" w:eastAsia="Sylfaen" w:hAnsi="Sylfaen"/>
          <w:b/>
          <w:szCs w:val="22"/>
          <w:lang w:val="ka-GE"/>
        </w:rPr>
        <w:t>სამინისტროს მიერ განსახორციელებელი ღონისძიებები</w:t>
      </w:r>
    </w:p>
    <w:p w:rsidR="00610429" w:rsidRPr="006E6563"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 w:val="22"/>
          <w:lang w:val="ka-GE"/>
        </w:rPr>
      </w:pPr>
      <w:r w:rsidRPr="00B362B1">
        <w:rPr>
          <w:sz w:val="22"/>
          <w:lang w:val="ka-GE"/>
        </w:rPr>
        <w:t xml:space="preserve">1. </w:t>
      </w:r>
      <w:r w:rsidRPr="006E6563">
        <w:rPr>
          <w:sz w:val="22"/>
          <w:lang w:val="ka-GE"/>
        </w:rPr>
        <w:t xml:space="preserve">საქართველოს </w:t>
      </w:r>
      <w:r w:rsidRPr="00B362B1">
        <w:rPr>
          <w:sz w:val="22"/>
          <w:lang w:val="ka-GE"/>
        </w:rPr>
        <w:t>იუსტიციის</w:t>
      </w:r>
      <w:r w:rsidRPr="006E6563">
        <w:rPr>
          <w:sz w:val="22"/>
          <w:lang w:val="ka-GE"/>
        </w:rPr>
        <w:t xml:space="preserve"> სამინისტროს</w:t>
      </w:r>
      <w:r w:rsidRPr="00B362B1">
        <w:rPr>
          <w:sz w:val="22"/>
          <w:lang w:val="ka-GE"/>
        </w:rPr>
        <w:t xml:space="preserve"> </w:t>
      </w:r>
      <w:r w:rsidRPr="006E6563">
        <w:rPr>
          <w:sz w:val="22"/>
          <w:lang w:val="ka-GE"/>
        </w:rPr>
        <w:t>მიეცეს</w:t>
      </w:r>
      <w:r w:rsidRPr="00B362B1">
        <w:rPr>
          <w:sz w:val="22"/>
          <w:lang w:val="ka-GE"/>
        </w:rPr>
        <w:t xml:space="preserve"> </w:t>
      </w:r>
      <w:r w:rsidRPr="006E6563">
        <w:rPr>
          <w:sz w:val="22"/>
          <w:lang w:val="ka-GE"/>
        </w:rPr>
        <w:t>უფლება</w:t>
      </w:r>
      <w:r w:rsidRPr="006E6563">
        <w:rPr>
          <w:rFonts w:eastAsia="Times New Roman"/>
          <w:sz w:val="22"/>
          <w:lang w:val="ka-GE"/>
        </w:rPr>
        <w:t>,</w:t>
      </w:r>
      <w:r w:rsidRPr="006E6563">
        <w:rPr>
          <w:sz w:val="22"/>
          <w:lang w:val="ka-GE"/>
        </w:rPr>
        <w:t xml:space="preserve"> პროგრამ</w:t>
      </w:r>
      <w:r w:rsidRPr="00B362B1">
        <w:rPr>
          <w:sz w:val="22"/>
          <w:lang w:val="ka-GE"/>
        </w:rPr>
        <w:t>ულ</w:t>
      </w:r>
      <w:r w:rsidRPr="006E6563">
        <w:rPr>
          <w:sz w:val="22"/>
          <w:lang w:val="ka-GE"/>
        </w:rPr>
        <w:t>ი</w:t>
      </w:r>
      <w:r w:rsidRPr="00B362B1">
        <w:rPr>
          <w:sz w:val="22"/>
          <w:lang w:val="ka-GE"/>
        </w:rPr>
        <w:t xml:space="preserve"> კოდის „26 02 02 –</w:t>
      </w:r>
      <w:r w:rsidRPr="006E6563">
        <w:rPr>
          <w:sz w:val="22"/>
          <w:lang w:val="ka-GE"/>
        </w:rPr>
        <w:t xml:space="preserve"> ბრალდებულთა და მსჯავრდებულთა ეკვივალენტური სამედიცინო მომსახურები</w:t>
      </w:r>
      <w:r w:rsidRPr="00B362B1">
        <w:rPr>
          <w:sz w:val="22"/>
          <w:lang w:val="ka-GE"/>
        </w:rPr>
        <w:t>თ</w:t>
      </w:r>
      <w:r w:rsidRPr="006E6563">
        <w:rPr>
          <w:sz w:val="22"/>
          <w:lang w:val="ka-GE"/>
        </w:rPr>
        <w:t xml:space="preserve"> უზრუნველყოფა“ ფარგლებში </w:t>
      </w:r>
      <w:r w:rsidR="00AE6146" w:rsidRPr="006E6563">
        <w:rPr>
          <w:sz w:val="22"/>
          <w:lang w:val="ka-GE"/>
        </w:rPr>
        <w:t>20</w:t>
      </w:r>
      <w:r w:rsidR="00AE6146" w:rsidRPr="00B362B1">
        <w:rPr>
          <w:sz w:val="22"/>
          <w:lang w:val="ka-GE"/>
        </w:rPr>
        <w:t>2</w:t>
      </w:r>
      <w:r w:rsidR="00AE6146" w:rsidRPr="006E6563">
        <w:rPr>
          <w:sz w:val="22"/>
          <w:lang w:val="ka-GE"/>
        </w:rPr>
        <w:t xml:space="preserve">3 </w:t>
      </w:r>
      <w:r w:rsidRPr="006E6563">
        <w:rPr>
          <w:sz w:val="22"/>
          <w:lang w:val="ka-GE"/>
        </w:rPr>
        <w:t xml:space="preserve">წელს </w:t>
      </w:r>
      <w:r w:rsidRPr="00B362B1">
        <w:rPr>
          <w:sz w:val="22"/>
          <w:lang w:val="ka-GE"/>
        </w:rPr>
        <w:t xml:space="preserve">მიღებული საქონლისა და მომსახურების </w:t>
      </w:r>
      <w:r w:rsidRPr="006E6563">
        <w:rPr>
          <w:sz w:val="22"/>
          <w:lang w:val="ka-GE"/>
        </w:rPr>
        <w:t xml:space="preserve">დაფინანსება განახორციელოს ამ კანონით საქართველოს </w:t>
      </w:r>
      <w:r w:rsidRPr="00B362B1">
        <w:rPr>
          <w:sz w:val="22"/>
          <w:lang w:val="ka-GE"/>
        </w:rPr>
        <w:t xml:space="preserve">იუსტიციის </w:t>
      </w:r>
      <w:r w:rsidRPr="006E6563">
        <w:rPr>
          <w:sz w:val="22"/>
          <w:lang w:val="ka-GE"/>
        </w:rPr>
        <w:t>სამინისტროსათვის დამტკიცებული ასიგნებებიდან</w:t>
      </w:r>
      <w:r w:rsidRPr="006E6563">
        <w:rPr>
          <w:rFonts w:eastAsia="Times New Roman"/>
          <w:sz w:val="22"/>
          <w:lang w:val="ka-GE"/>
        </w:rPr>
        <w:t>.</w:t>
      </w:r>
    </w:p>
    <w:p w:rsidR="00610429" w:rsidRPr="006E6563"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 w:val="22"/>
          <w:lang w:val="ka-GE"/>
        </w:rPr>
      </w:pPr>
      <w:r w:rsidRPr="00B362B1">
        <w:rPr>
          <w:sz w:val="22"/>
          <w:lang w:val="ka-GE"/>
        </w:rPr>
        <w:t xml:space="preserve">2. </w:t>
      </w:r>
      <w:r w:rsidRPr="006E6563">
        <w:rPr>
          <w:sz w:val="22"/>
          <w:lang w:val="ka-GE"/>
        </w:rPr>
        <w:t>საქართველოს იუსტიციის სამინისტროს მიეცეს უფლება, ამ კანონით მისთვის გათვალისწინებული ასიგნებების ფარგლებში უზრუნველყოს 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w:t>
      </w:r>
      <w:r>
        <w:rPr>
          <w:sz w:val="22"/>
          <w:lang w:val="ka-GE"/>
        </w:rPr>
        <w:t>ა</w:t>
      </w:r>
      <w:r w:rsidRPr="006E6563">
        <w:rPr>
          <w:sz w:val="22"/>
          <w:lang w:val="ka-GE"/>
        </w:rPr>
        <w:t>გან იურიდიული მომსახურების შესყიდვის, შესაბამისი საარბიტრაჟო და სასამართლო ხარჯების, მოწმეებისა და უცხოელი ექსპერტების საარბიტრაჟო და სასამართლო პროცესებში მონაწილეობის უზრუნველსაყოფად, ადამიანის უფლებათა ევროპულ სასამართლოში კომპლექსურ საქმეებზე დავების საწარმოებლად იურიდიული მომსახურების შესყიდვის, არასრულწლოვანი საქართველოს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აგრეთვე აღნიშნულ საქმეებთან დაკავშირებული სხვა, გაუთვალისწინებელი ხარჯებისა და საქართველოს კანონმდებლობით მათთან დაკავშირებული გადასახადების დაფინანსება, მათ შორის, ამ კანონის ამოქმედებამდე გაფორმებული ხელშეკრულებების ფარგლებში აღებული ვალდებულებების დაფინანსება.</w:t>
      </w:r>
    </w:p>
    <w:p w:rsidR="00610429" w:rsidRPr="006E6563"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lang w:val="ka-GE"/>
        </w:rPr>
      </w:pPr>
    </w:p>
    <w:p w:rsidR="00610429" w:rsidRPr="006E6563"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6E6563">
        <w:rPr>
          <w:b/>
          <w:sz w:val="22"/>
          <w:lang w:val="ka-GE"/>
        </w:rPr>
        <w:t xml:space="preserve">მუხლი </w:t>
      </w:r>
      <w:r w:rsidRPr="00B362B1">
        <w:rPr>
          <w:b/>
          <w:sz w:val="22"/>
          <w:lang w:val="ka-GE"/>
        </w:rPr>
        <w:t>3</w:t>
      </w:r>
      <w:r w:rsidRPr="006E6563">
        <w:rPr>
          <w:b/>
          <w:sz w:val="22"/>
          <w:lang w:val="ka-GE"/>
        </w:rPr>
        <w:t xml:space="preserve">4. საქართველოს საერთო სასამართლოების ფუნქციონირებასთან დაკავშირებით განსახორციელებელი ღონისძიებები </w:t>
      </w:r>
    </w:p>
    <w:p w:rsidR="00610429" w:rsidRPr="006E6563"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E6563">
        <w:rPr>
          <w:sz w:val="22"/>
          <w:lang w:val="ka-GE"/>
        </w:rPr>
        <w:t>ამ კანონის მე-16 მუხლით საქართველოს საერთო სასამართლოებისათვის განსაზღვრული მომუშავეთა რიცხოვნობა არ ზღუდავს კანონით დადგენილი წესით საქართველოს საერთო სასამართლოების მოსამართლეების და მათთან დაკავშირებული თანამშრომლების (თანაშემწე</w:t>
      </w:r>
      <w:r w:rsidRPr="006E6563">
        <w:rPr>
          <w:rFonts w:eastAsia="Times New Roman"/>
          <w:sz w:val="22"/>
          <w:lang w:val="ka-GE"/>
        </w:rPr>
        <w:t>,</w:t>
      </w:r>
      <w:r w:rsidRPr="006E6563">
        <w:rPr>
          <w:sz w:val="22"/>
          <w:lang w:val="ka-GE"/>
        </w:rPr>
        <w:t xml:space="preserve"> რეფერენტი</w:t>
      </w:r>
      <w:r w:rsidRPr="00B362B1">
        <w:rPr>
          <w:sz w:val="22"/>
          <w:lang w:val="ka-GE"/>
        </w:rPr>
        <w:t xml:space="preserve"> და სხვა</w:t>
      </w:r>
      <w:r w:rsidRPr="006E6563">
        <w:rPr>
          <w:sz w:val="22"/>
          <w:lang w:val="ka-GE"/>
        </w:rPr>
        <w:t>) დანიშვნას</w:t>
      </w:r>
      <w:r w:rsidRPr="006E6563">
        <w:rPr>
          <w:rFonts w:eastAsia="Times New Roman"/>
          <w:sz w:val="22"/>
          <w:lang w:val="ka-GE"/>
        </w:rPr>
        <w:t>.</w:t>
      </w:r>
      <w:r w:rsidRPr="006E6563">
        <w:rPr>
          <w:sz w:val="22"/>
          <w:lang w:val="ka-GE"/>
        </w:rPr>
        <w:t xml:space="preserve"> </w:t>
      </w:r>
    </w:p>
    <w:p w:rsidR="00610429" w:rsidRPr="006E6563"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lang w:val="ka-GE"/>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6E6563">
        <w:rPr>
          <w:b/>
          <w:sz w:val="22"/>
          <w:lang w:val="ka-GE"/>
        </w:rPr>
        <w:t xml:space="preserve">მუხლი 35. </w:t>
      </w:r>
      <w:r w:rsidRPr="00B362B1">
        <w:rPr>
          <w:b/>
          <w:sz w:val="22"/>
          <w:lang w:val="ka-GE"/>
        </w:rPr>
        <w:t>ზოგიერთი საჯარო სამართლის იურიდიული პირის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1. „საჯარო სამართლის იურიდიული პირის შესახებ“ საქართველოს კანონის მე-12 მუხლის</w:t>
      </w:r>
      <w:r w:rsidR="00352DD8">
        <w:rPr>
          <w:sz w:val="22"/>
          <w:lang w:val="ka-GE"/>
        </w:rPr>
        <w:t xml:space="preserve"> </w:t>
      </w:r>
      <w:r w:rsidRPr="00B362B1">
        <w:rPr>
          <w:sz w:val="22"/>
          <w:lang w:val="ka-GE"/>
        </w:rPr>
        <w:t xml:space="preserve">მე-4 პუნქტით გათვალისწინებულმა საჯარო სამართლის იურიდიულმა პირმა მის მიერ </w:t>
      </w:r>
      <w:r w:rsidR="00AE6146" w:rsidRPr="00B362B1">
        <w:rPr>
          <w:sz w:val="22"/>
          <w:lang w:val="ka-GE"/>
        </w:rPr>
        <w:t>202</w:t>
      </w:r>
      <w:r w:rsidR="00AE6146" w:rsidRPr="006E6563">
        <w:rPr>
          <w:sz w:val="22"/>
          <w:lang w:val="ka-GE"/>
        </w:rPr>
        <w:t>4</w:t>
      </w:r>
      <w:r w:rsidR="00AE6146" w:rsidRPr="00B362B1">
        <w:rPr>
          <w:sz w:val="22"/>
          <w:lang w:val="ka-GE"/>
        </w:rPr>
        <w:t xml:space="preserve"> </w:t>
      </w:r>
      <w:r w:rsidRPr="00B362B1">
        <w:rPr>
          <w:sz w:val="22"/>
          <w:lang w:val="ka-GE"/>
        </w:rPr>
        <w:t>წელს მობილიზებული, საქართველოს კანონმდებლობით ნებადართული (საკუთარი) შემოსავლების არანაკლებ 10% მიმართოს საქართველოს სახელმწიფო ბიუჯეტში.</w:t>
      </w:r>
    </w:p>
    <w:p w:rsidR="00610429" w:rsidRPr="00683F4D"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ამ მუხლის პირველი პუნქტის შესრულების მიზნით შესაბამისმა უწყებამ საქართველოს სახელმწიფო ბიუჯეტში თანხების მიმართვა განახორციელოს ყოველი კვარტალის ბოლო სამუშაო დღეს, გადარიცხვის </w:t>
      </w:r>
      <w:r w:rsidRPr="00683F4D">
        <w:rPr>
          <w:sz w:val="22"/>
          <w:lang w:val="ka-GE"/>
        </w:rPr>
        <w:t>დღისათვის კვარტალში მიღებული შემოსავლის არანაკლებ 10%-ის ოდენობით.</w:t>
      </w:r>
    </w:p>
    <w:p w:rsidR="00610429" w:rsidRPr="006E6563" w:rsidRDefault="00610429" w:rsidP="00A84543">
      <w:pPr>
        <w:pStyle w:val="abzacixml"/>
        <w:spacing w:line="240" w:lineRule="auto"/>
        <w:ind w:firstLine="720"/>
        <w:rPr>
          <w:sz w:val="22"/>
          <w:lang w:val="ka-GE"/>
        </w:rPr>
      </w:pPr>
    </w:p>
    <w:bookmarkEnd w:id="0"/>
    <w:p w:rsidR="00167DFA" w:rsidRPr="006E6563" w:rsidRDefault="00167DFA" w:rsidP="00A84543">
      <w:pPr>
        <w:pStyle w:val="abzacixml"/>
        <w:spacing w:line="240" w:lineRule="auto"/>
        <w:ind w:firstLine="720"/>
        <w:rPr>
          <w:sz w:val="22"/>
          <w:lang w:val="ka-GE"/>
        </w:rPr>
      </w:pPr>
    </w:p>
    <w:sectPr w:rsidR="00167DFA" w:rsidRPr="006E6563" w:rsidSect="003B7380">
      <w:footerReference w:type="default" r:id="rId8"/>
      <w:pgSz w:w="12240" w:h="15840"/>
      <w:pgMar w:top="810" w:right="900" w:bottom="180" w:left="900" w:header="720" w:footer="720" w:gutter="0"/>
      <w:pgNumType w:start="2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A7D" w:rsidRDefault="00BA6A7D">
      <w:pPr>
        <w:spacing w:after="0" w:line="240" w:lineRule="auto"/>
      </w:pPr>
      <w:r>
        <w:separator/>
      </w:r>
    </w:p>
  </w:endnote>
  <w:endnote w:type="continuationSeparator" w:id="0">
    <w:p w:rsidR="00BA6A7D" w:rsidRDefault="00BA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B33F2" w:rsidRDefault="00BB33F2">
        <w:pPr>
          <w:pStyle w:val="Footer"/>
          <w:jc w:val="right"/>
        </w:pPr>
        <w:r>
          <w:fldChar w:fldCharType="begin"/>
        </w:r>
        <w:r>
          <w:instrText xml:space="preserve"> PAGE   \* MERGEFORMAT </w:instrText>
        </w:r>
        <w:r>
          <w:fldChar w:fldCharType="separate"/>
        </w:r>
        <w:r w:rsidR="000D1999">
          <w:rPr>
            <w:noProof/>
          </w:rPr>
          <w:t>217</w:t>
        </w:r>
        <w:r>
          <w:rPr>
            <w:noProof/>
          </w:rPr>
          <w:fldChar w:fldCharType="end"/>
        </w:r>
      </w:p>
    </w:sdtContent>
  </w:sdt>
  <w:p w:rsidR="00BB33F2" w:rsidRDefault="00BB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A7D" w:rsidRDefault="00BA6A7D">
      <w:pPr>
        <w:spacing w:after="0" w:line="240" w:lineRule="auto"/>
      </w:pPr>
      <w:r>
        <w:separator/>
      </w:r>
    </w:p>
  </w:footnote>
  <w:footnote w:type="continuationSeparator" w:id="0">
    <w:p w:rsidR="00BA6A7D" w:rsidRDefault="00BA6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75D2A"/>
    <w:rsid w:val="00080572"/>
    <w:rsid w:val="000A23D7"/>
    <w:rsid w:val="000A3A8E"/>
    <w:rsid w:val="000B0BCF"/>
    <w:rsid w:val="000B49FE"/>
    <w:rsid w:val="000D1999"/>
    <w:rsid w:val="000D5906"/>
    <w:rsid w:val="000F73C9"/>
    <w:rsid w:val="001071F9"/>
    <w:rsid w:val="00116293"/>
    <w:rsid w:val="0012462F"/>
    <w:rsid w:val="00125FEC"/>
    <w:rsid w:val="001308D1"/>
    <w:rsid w:val="00131264"/>
    <w:rsid w:val="001352B6"/>
    <w:rsid w:val="00137919"/>
    <w:rsid w:val="001446A9"/>
    <w:rsid w:val="0015172E"/>
    <w:rsid w:val="0015378D"/>
    <w:rsid w:val="00162BA4"/>
    <w:rsid w:val="00167DFA"/>
    <w:rsid w:val="00183209"/>
    <w:rsid w:val="00185A85"/>
    <w:rsid w:val="001A4D78"/>
    <w:rsid w:val="001B2E45"/>
    <w:rsid w:val="001D7007"/>
    <w:rsid w:val="001F2BA6"/>
    <w:rsid w:val="00203EED"/>
    <w:rsid w:val="002077B8"/>
    <w:rsid w:val="00212688"/>
    <w:rsid w:val="002143EB"/>
    <w:rsid w:val="00221D08"/>
    <w:rsid w:val="00227CD9"/>
    <w:rsid w:val="002319D7"/>
    <w:rsid w:val="00232AFD"/>
    <w:rsid w:val="00240753"/>
    <w:rsid w:val="0024678B"/>
    <w:rsid w:val="00247664"/>
    <w:rsid w:val="002478B4"/>
    <w:rsid w:val="002561B5"/>
    <w:rsid w:val="00256B45"/>
    <w:rsid w:val="00264365"/>
    <w:rsid w:val="00281869"/>
    <w:rsid w:val="00281F80"/>
    <w:rsid w:val="002A1DDC"/>
    <w:rsid w:val="002A3F5F"/>
    <w:rsid w:val="002A67D9"/>
    <w:rsid w:val="002B3EC4"/>
    <w:rsid w:val="002C25B2"/>
    <w:rsid w:val="00302200"/>
    <w:rsid w:val="0031329E"/>
    <w:rsid w:val="003158D6"/>
    <w:rsid w:val="00320981"/>
    <w:rsid w:val="0032534A"/>
    <w:rsid w:val="003310F8"/>
    <w:rsid w:val="00332A7D"/>
    <w:rsid w:val="0033698E"/>
    <w:rsid w:val="00336BB6"/>
    <w:rsid w:val="00352DD8"/>
    <w:rsid w:val="00372065"/>
    <w:rsid w:val="003829A2"/>
    <w:rsid w:val="00394ADC"/>
    <w:rsid w:val="003B7380"/>
    <w:rsid w:val="00416769"/>
    <w:rsid w:val="00423EE1"/>
    <w:rsid w:val="0047530E"/>
    <w:rsid w:val="004773A8"/>
    <w:rsid w:val="00484CF2"/>
    <w:rsid w:val="00490945"/>
    <w:rsid w:val="004909E4"/>
    <w:rsid w:val="004967CB"/>
    <w:rsid w:val="004A05DE"/>
    <w:rsid w:val="004A5746"/>
    <w:rsid w:val="004A5CCF"/>
    <w:rsid w:val="004B1EF3"/>
    <w:rsid w:val="004D09B3"/>
    <w:rsid w:val="004D3A80"/>
    <w:rsid w:val="004D73CF"/>
    <w:rsid w:val="004E696F"/>
    <w:rsid w:val="00507B7E"/>
    <w:rsid w:val="005138A4"/>
    <w:rsid w:val="00565B56"/>
    <w:rsid w:val="005704D7"/>
    <w:rsid w:val="005B2960"/>
    <w:rsid w:val="005C6471"/>
    <w:rsid w:val="005D4DE0"/>
    <w:rsid w:val="00610429"/>
    <w:rsid w:val="00611717"/>
    <w:rsid w:val="006263A1"/>
    <w:rsid w:val="006363BF"/>
    <w:rsid w:val="006376A9"/>
    <w:rsid w:val="00642213"/>
    <w:rsid w:val="006440E0"/>
    <w:rsid w:val="006467BE"/>
    <w:rsid w:val="00683F4D"/>
    <w:rsid w:val="00692DB0"/>
    <w:rsid w:val="00695E50"/>
    <w:rsid w:val="006A6F5C"/>
    <w:rsid w:val="006B0641"/>
    <w:rsid w:val="006B1323"/>
    <w:rsid w:val="006B57CC"/>
    <w:rsid w:val="006E1195"/>
    <w:rsid w:val="006E5527"/>
    <w:rsid w:val="006E6563"/>
    <w:rsid w:val="006F72A7"/>
    <w:rsid w:val="0070161C"/>
    <w:rsid w:val="00707571"/>
    <w:rsid w:val="00713176"/>
    <w:rsid w:val="00716B5A"/>
    <w:rsid w:val="00721900"/>
    <w:rsid w:val="007256E9"/>
    <w:rsid w:val="00733C9C"/>
    <w:rsid w:val="007701C8"/>
    <w:rsid w:val="007759F9"/>
    <w:rsid w:val="00794650"/>
    <w:rsid w:val="007A3D5D"/>
    <w:rsid w:val="007B69FF"/>
    <w:rsid w:val="007C0AF8"/>
    <w:rsid w:val="007C22ED"/>
    <w:rsid w:val="007D37F3"/>
    <w:rsid w:val="007F38F8"/>
    <w:rsid w:val="007F7948"/>
    <w:rsid w:val="00807E65"/>
    <w:rsid w:val="00816DE7"/>
    <w:rsid w:val="008240FB"/>
    <w:rsid w:val="008552C3"/>
    <w:rsid w:val="00857CF3"/>
    <w:rsid w:val="00861FDB"/>
    <w:rsid w:val="00891C04"/>
    <w:rsid w:val="008B0CD7"/>
    <w:rsid w:val="008B1258"/>
    <w:rsid w:val="008B4A52"/>
    <w:rsid w:val="008B4B62"/>
    <w:rsid w:val="008D1397"/>
    <w:rsid w:val="008D5500"/>
    <w:rsid w:val="008D7A8A"/>
    <w:rsid w:val="008E7334"/>
    <w:rsid w:val="008F36D4"/>
    <w:rsid w:val="00907341"/>
    <w:rsid w:val="009173AD"/>
    <w:rsid w:val="00923740"/>
    <w:rsid w:val="00926059"/>
    <w:rsid w:val="009513E7"/>
    <w:rsid w:val="00961658"/>
    <w:rsid w:val="009712B3"/>
    <w:rsid w:val="009744E5"/>
    <w:rsid w:val="00990538"/>
    <w:rsid w:val="009960A9"/>
    <w:rsid w:val="009A03F9"/>
    <w:rsid w:val="009A3942"/>
    <w:rsid w:val="009B197F"/>
    <w:rsid w:val="009B517F"/>
    <w:rsid w:val="009B7B83"/>
    <w:rsid w:val="009C0D1E"/>
    <w:rsid w:val="009C144F"/>
    <w:rsid w:val="009C2F9F"/>
    <w:rsid w:val="009C5103"/>
    <w:rsid w:val="009C5CB8"/>
    <w:rsid w:val="009C64F3"/>
    <w:rsid w:val="009D0FA6"/>
    <w:rsid w:val="009E2637"/>
    <w:rsid w:val="009F2119"/>
    <w:rsid w:val="00A00856"/>
    <w:rsid w:val="00A05FE3"/>
    <w:rsid w:val="00A10BDC"/>
    <w:rsid w:val="00A25158"/>
    <w:rsid w:val="00A318FD"/>
    <w:rsid w:val="00A31BC6"/>
    <w:rsid w:val="00A51604"/>
    <w:rsid w:val="00A62865"/>
    <w:rsid w:val="00A62F73"/>
    <w:rsid w:val="00A83E4B"/>
    <w:rsid w:val="00A84543"/>
    <w:rsid w:val="00AA5D3E"/>
    <w:rsid w:val="00AB0D15"/>
    <w:rsid w:val="00AB47E7"/>
    <w:rsid w:val="00AB6CE4"/>
    <w:rsid w:val="00AC6D83"/>
    <w:rsid w:val="00AD02D0"/>
    <w:rsid w:val="00AD4FE7"/>
    <w:rsid w:val="00AE0476"/>
    <w:rsid w:val="00AE10A3"/>
    <w:rsid w:val="00AE6146"/>
    <w:rsid w:val="00AE62A0"/>
    <w:rsid w:val="00AF32FC"/>
    <w:rsid w:val="00AF6F93"/>
    <w:rsid w:val="00AF796E"/>
    <w:rsid w:val="00B20430"/>
    <w:rsid w:val="00B21122"/>
    <w:rsid w:val="00B25342"/>
    <w:rsid w:val="00B47E05"/>
    <w:rsid w:val="00B57C03"/>
    <w:rsid w:val="00B607DE"/>
    <w:rsid w:val="00B63266"/>
    <w:rsid w:val="00B648B7"/>
    <w:rsid w:val="00B67286"/>
    <w:rsid w:val="00B71FA2"/>
    <w:rsid w:val="00B95D22"/>
    <w:rsid w:val="00BA1AE1"/>
    <w:rsid w:val="00BA6A7D"/>
    <w:rsid w:val="00BB1D7D"/>
    <w:rsid w:val="00BB33F2"/>
    <w:rsid w:val="00BB3B18"/>
    <w:rsid w:val="00BC1C4F"/>
    <w:rsid w:val="00BC2DB6"/>
    <w:rsid w:val="00BD0C91"/>
    <w:rsid w:val="00BE3182"/>
    <w:rsid w:val="00BF16F6"/>
    <w:rsid w:val="00C05B8A"/>
    <w:rsid w:val="00C12E85"/>
    <w:rsid w:val="00C22AB2"/>
    <w:rsid w:val="00C37C5E"/>
    <w:rsid w:val="00C833D3"/>
    <w:rsid w:val="00C947F9"/>
    <w:rsid w:val="00CA367E"/>
    <w:rsid w:val="00CB40DF"/>
    <w:rsid w:val="00CB6389"/>
    <w:rsid w:val="00CC7527"/>
    <w:rsid w:val="00CC7FCE"/>
    <w:rsid w:val="00CD54CF"/>
    <w:rsid w:val="00CE103A"/>
    <w:rsid w:val="00CE1D13"/>
    <w:rsid w:val="00CE3E71"/>
    <w:rsid w:val="00CF0219"/>
    <w:rsid w:val="00CF03A4"/>
    <w:rsid w:val="00CF05AC"/>
    <w:rsid w:val="00D1102F"/>
    <w:rsid w:val="00D13F5D"/>
    <w:rsid w:val="00D25ABF"/>
    <w:rsid w:val="00D34DDE"/>
    <w:rsid w:val="00D35ECF"/>
    <w:rsid w:val="00D43965"/>
    <w:rsid w:val="00D55054"/>
    <w:rsid w:val="00D66620"/>
    <w:rsid w:val="00D66886"/>
    <w:rsid w:val="00D66D33"/>
    <w:rsid w:val="00D819F0"/>
    <w:rsid w:val="00D834C4"/>
    <w:rsid w:val="00D84B12"/>
    <w:rsid w:val="00D86D38"/>
    <w:rsid w:val="00DA1F81"/>
    <w:rsid w:val="00DB0262"/>
    <w:rsid w:val="00DB076B"/>
    <w:rsid w:val="00DB2AC3"/>
    <w:rsid w:val="00DC161E"/>
    <w:rsid w:val="00DC53E3"/>
    <w:rsid w:val="00DF3B56"/>
    <w:rsid w:val="00E0040D"/>
    <w:rsid w:val="00E07E5A"/>
    <w:rsid w:val="00E1175D"/>
    <w:rsid w:val="00E165CF"/>
    <w:rsid w:val="00E21B79"/>
    <w:rsid w:val="00E26313"/>
    <w:rsid w:val="00E33B29"/>
    <w:rsid w:val="00E57030"/>
    <w:rsid w:val="00E71DA7"/>
    <w:rsid w:val="00E84EB6"/>
    <w:rsid w:val="00E96D0C"/>
    <w:rsid w:val="00EC4183"/>
    <w:rsid w:val="00F01555"/>
    <w:rsid w:val="00F0361B"/>
    <w:rsid w:val="00F13427"/>
    <w:rsid w:val="00F20702"/>
    <w:rsid w:val="00F304B2"/>
    <w:rsid w:val="00F33BF5"/>
    <w:rsid w:val="00F41F11"/>
    <w:rsid w:val="00F5210F"/>
    <w:rsid w:val="00F65CFD"/>
    <w:rsid w:val="00F87A56"/>
    <w:rsid w:val="00FA3484"/>
    <w:rsid w:val="00FA4650"/>
    <w:rsid w:val="00FB2663"/>
    <w:rsid w:val="00FB5F4D"/>
    <w:rsid w:val="00FC5810"/>
    <w:rsid w:val="00FD3B77"/>
    <w:rsid w:val="00FD4AF1"/>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DA71"/>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 w:type="character" w:styleId="CommentReference">
    <w:name w:val="annotation reference"/>
    <w:basedOn w:val="DefaultParagraphFont"/>
    <w:uiPriority w:val="99"/>
    <w:semiHidden/>
    <w:unhideWhenUsed/>
    <w:rsid w:val="00AB0D15"/>
    <w:rPr>
      <w:sz w:val="16"/>
      <w:szCs w:val="16"/>
    </w:rPr>
  </w:style>
  <w:style w:type="paragraph" w:styleId="CommentText">
    <w:name w:val="annotation text"/>
    <w:basedOn w:val="Normal"/>
    <w:link w:val="CommentTextChar"/>
    <w:uiPriority w:val="99"/>
    <w:semiHidden/>
    <w:unhideWhenUsed/>
    <w:rsid w:val="00AB0D15"/>
    <w:pPr>
      <w:spacing w:line="240" w:lineRule="auto"/>
    </w:pPr>
    <w:rPr>
      <w:sz w:val="20"/>
    </w:rPr>
  </w:style>
  <w:style w:type="character" w:customStyle="1" w:styleId="CommentTextChar">
    <w:name w:val="Comment Text Char"/>
    <w:basedOn w:val="DefaultParagraphFont"/>
    <w:link w:val="CommentText"/>
    <w:uiPriority w:val="99"/>
    <w:semiHidden/>
    <w:rsid w:val="00AB0D1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0D15"/>
    <w:rPr>
      <w:b/>
      <w:bCs/>
    </w:rPr>
  </w:style>
  <w:style w:type="character" w:customStyle="1" w:styleId="CommentSubjectChar">
    <w:name w:val="Comment Subject Char"/>
    <w:basedOn w:val="CommentTextChar"/>
    <w:link w:val="CommentSubject"/>
    <w:uiPriority w:val="99"/>
    <w:semiHidden/>
    <w:rsid w:val="00AB0D1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795A-2717-4A73-B14D-9458FB53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4456</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Inga Gurgenidze</cp:lastModifiedBy>
  <cp:revision>10</cp:revision>
  <cp:lastPrinted>2022-11-28T13:19:00Z</cp:lastPrinted>
  <dcterms:created xsi:type="dcterms:W3CDTF">2023-09-22T16:00:00Z</dcterms:created>
  <dcterms:modified xsi:type="dcterms:W3CDTF">2023-09-25T16:32:00Z</dcterms:modified>
</cp:coreProperties>
</file>